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18DB" w:rsidRDefault="00305E53">
      <w:pPr>
        <w:tabs>
          <w:tab w:val="left" w:pos="2160"/>
        </w:tabs>
        <w:ind w:left="2160"/>
        <w:rPr>
          <w:rFonts w:ascii="Arial" w:eastAsia="Arial" w:hAnsi="Arial" w:cs="Arial"/>
          <w:sz w:val="28"/>
          <w:szCs w:val="28"/>
        </w:rPr>
      </w:pPr>
      <w:bookmarkStart w:id="0" w:name="_GoBack"/>
      <w:bookmarkEnd w:id="0"/>
      <w:r>
        <w:rPr>
          <w:rFonts w:ascii="Arial" w:eastAsia="Arial" w:hAnsi="Arial" w:cs="Arial"/>
          <w:b/>
          <w:sz w:val="28"/>
          <w:szCs w:val="28"/>
        </w:rPr>
        <w:t xml:space="preserve">TASC OFFICER SCHOOL ELECTION </w:t>
      </w:r>
      <w:r>
        <w:rPr>
          <w:rFonts w:ascii="Arial" w:eastAsia="Arial" w:hAnsi="Arial" w:cs="Arial"/>
          <w:b/>
          <w:sz w:val="28"/>
          <w:szCs w:val="28"/>
        </w:rPr>
        <w:br/>
        <w:t>CAMPAIGN RULES AND REGULATIONS</w:t>
      </w: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1238250" cy="5238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38250" cy="523875"/>
                    </a:xfrm>
                    <a:prstGeom prst="rect">
                      <a:avLst/>
                    </a:prstGeom>
                    <a:ln/>
                  </pic:spPr>
                </pic:pic>
              </a:graphicData>
            </a:graphic>
          </wp:anchor>
        </w:drawing>
      </w:r>
    </w:p>
    <w:p w:rsidR="009B18DB" w:rsidRDefault="00305E53">
      <w:pPr>
        <w:rPr>
          <w:rFonts w:ascii="Arial" w:eastAsia="Arial" w:hAnsi="Arial" w:cs="Arial"/>
          <w:i/>
          <w:color w:val="auto"/>
        </w:rPr>
      </w:pPr>
      <w:r w:rsidRPr="008716E1">
        <w:rPr>
          <w:rFonts w:ascii="Arial" w:eastAsia="Arial" w:hAnsi="Arial" w:cs="Arial"/>
          <w:i/>
          <w:color w:val="auto"/>
        </w:rPr>
        <w:t xml:space="preserve">Revised by Board of Directors action, </w:t>
      </w:r>
      <w:r w:rsidR="0016026F" w:rsidRPr="008716E1">
        <w:rPr>
          <w:rFonts w:ascii="Arial" w:eastAsia="Arial" w:hAnsi="Arial" w:cs="Arial"/>
          <w:i/>
          <w:color w:val="auto"/>
        </w:rPr>
        <w:t>July 201</w:t>
      </w:r>
      <w:r w:rsidR="00977ADF">
        <w:rPr>
          <w:rFonts w:ascii="Arial" w:eastAsia="Arial" w:hAnsi="Arial" w:cs="Arial"/>
          <w:i/>
          <w:color w:val="auto"/>
        </w:rPr>
        <w:t>8</w:t>
      </w:r>
    </w:p>
    <w:p w:rsidR="00613023" w:rsidRDefault="00613023">
      <w:pPr>
        <w:rPr>
          <w:rFonts w:ascii="Arial" w:eastAsia="Arial" w:hAnsi="Arial" w:cs="Arial"/>
          <w:color w:val="auto"/>
        </w:rPr>
      </w:pPr>
    </w:p>
    <w:p w:rsidR="00613023" w:rsidRPr="008716E1" w:rsidRDefault="00613023">
      <w:pPr>
        <w:rPr>
          <w:rFonts w:ascii="Arial" w:eastAsia="Arial" w:hAnsi="Arial" w:cs="Arial"/>
          <w:color w:val="auto"/>
        </w:rPr>
      </w:pPr>
      <w:r w:rsidRPr="00613023">
        <w:rPr>
          <w:rFonts w:ascii="Arial" w:eastAsia="Arial" w:hAnsi="Arial" w:cs="Arial"/>
          <w:color w:val="auto"/>
          <w:highlight w:val="yellow"/>
        </w:rPr>
        <w:t>Some details in this document are subject to change based on the venue for the TASC HS Annual Conference.  This will be updated after the 2018 November TASC Board Meeting</w:t>
      </w:r>
      <w:r>
        <w:rPr>
          <w:rFonts w:ascii="Arial" w:eastAsia="Arial" w:hAnsi="Arial" w:cs="Arial"/>
          <w:color w:val="auto"/>
        </w:rPr>
        <w:t>.</w:t>
      </w:r>
    </w:p>
    <w:p w:rsidR="009B18DB" w:rsidRDefault="009B18DB">
      <w:pPr>
        <w:rPr>
          <w:rFonts w:ascii="Arial" w:eastAsia="Arial" w:hAnsi="Arial" w:cs="Arial"/>
          <w:sz w:val="16"/>
          <w:szCs w:val="16"/>
        </w:rPr>
      </w:pPr>
    </w:p>
    <w:p w:rsidR="009B18DB" w:rsidRDefault="00305E53">
      <w:pPr>
        <w:rPr>
          <w:rFonts w:ascii="Arial" w:eastAsia="Arial" w:hAnsi="Arial" w:cs="Arial"/>
          <w:color w:val="FF0000"/>
          <w:sz w:val="22"/>
          <w:szCs w:val="22"/>
        </w:rPr>
      </w:pPr>
      <w:r>
        <w:rPr>
          <w:rFonts w:ascii="Arial" w:eastAsia="Arial" w:hAnsi="Arial" w:cs="Arial"/>
        </w:rPr>
        <w:t>TASC expects all candidate schools to be familiar with the rules</w:t>
      </w:r>
      <w:r w:rsidR="0053270A">
        <w:rPr>
          <w:rFonts w:ascii="Arial" w:eastAsia="Arial" w:hAnsi="Arial" w:cs="Arial"/>
          <w:color w:val="FF0000"/>
        </w:rPr>
        <w:t xml:space="preserve"> </w:t>
      </w:r>
      <w:r w:rsidR="0053270A" w:rsidRPr="008716E1">
        <w:rPr>
          <w:rFonts w:ascii="Arial" w:eastAsia="Arial" w:hAnsi="Arial" w:cs="Arial"/>
          <w:color w:val="auto"/>
        </w:rPr>
        <w:t>and regulations</w:t>
      </w:r>
      <w:r w:rsidRPr="008716E1">
        <w:rPr>
          <w:rFonts w:ascii="Arial" w:eastAsia="Arial" w:hAnsi="Arial" w:cs="Arial"/>
          <w:color w:val="auto"/>
        </w:rPr>
        <w:t xml:space="preserve"> </w:t>
      </w:r>
      <w:r>
        <w:rPr>
          <w:rFonts w:ascii="Arial" w:eastAsia="Arial" w:hAnsi="Arial" w:cs="Arial"/>
        </w:rPr>
        <w:t xml:space="preserve">and abide by them.  Any questions or suggestions </w:t>
      </w:r>
      <w:r w:rsidRPr="008716E1">
        <w:rPr>
          <w:rFonts w:ascii="Arial" w:eastAsia="Arial" w:hAnsi="Arial" w:cs="Arial"/>
          <w:color w:val="auto"/>
        </w:rPr>
        <w:t xml:space="preserve">prior to the filing deadline </w:t>
      </w:r>
      <w:r>
        <w:rPr>
          <w:rFonts w:ascii="Arial" w:eastAsia="Arial" w:hAnsi="Arial" w:cs="Arial"/>
        </w:rPr>
        <w:t xml:space="preserve">should be sent via email to </w:t>
      </w:r>
      <w:hyperlink r:id="rId9">
        <w:r>
          <w:rPr>
            <w:rFonts w:ascii="Arial" w:eastAsia="Arial" w:hAnsi="Arial" w:cs="Arial"/>
            <w:color w:val="0563C1"/>
            <w:u w:val="single"/>
          </w:rPr>
          <w:t>terry@tassp.org</w:t>
        </w:r>
      </w:hyperlink>
      <w:r>
        <w:rPr>
          <w:rFonts w:ascii="Arial" w:eastAsia="Arial" w:hAnsi="Arial" w:cs="Arial"/>
        </w:rPr>
        <w:t xml:space="preserve">. </w:t>
      </w:r>
      <w:r w:rsidRPr="008716E1">
        <w:rPr>
          <w:rFonts w:ascii="Arial" w:eastAsia="Arial" w:hAnsi="Arial" w:cs="Arial"/>
          <w:color w:val="auto"/>
        </w:rPr>
        <w:t xml:space="preserve">the TASC Director.  Please request a read receipt.   Following the filing deadline, questions should be </w:t>
      </w:r>
      <w:r w:rsidR="00CB2F99" w:rsidRPr="008716E1">
        <w:rPr>
          <w:rFonts w:ascii="Arial" w:eastAsia="Arial" w:hAnsi="Arial" w:cs="Arial"/>
          <w:color w:val="auto"/>
        </w:rPr>
        <w:t>sent via email to the TASC Vice P</w:t>
      </w:r>
      <w:r w:rsidRPr="008716E1">
        <w:rPr>
          <w:rFonts w:ascii="Arial" w:eastAsia="Arial" w:hAnsi="Arial" w:cs="Arial"/>
          <w:color w:val="auto"/>
        </w:rPr>
        <w:t xml:space="preserve">resident </w:t>
      </w:r>
      <w:r w:rsidR="00561BA8" w:rsidRPr="008716E1">
        <w:rPr>
          <w:rFonts w:ascii="Arial" w:eastAsia="Arial" w:hAnsi="Arial" w:cs="Arial"/>
          <w:color w:val="auto"/>
        </w:rPr>
        <w:t>School’s</w:t>
      </w:r>
      <w:r w:rsidRPr="008716E1">
        <w:rPr>
          <w:rFonts w:ascii="Arial" w:eastAsia="Arial" w:hAnsi="Arial" w:cs="Arial"/>
          <w:color w:val="auto"/>
        </w:rPr>
        <w:t xml:space="preserve"> advisor. Please request a read receipt.</w:t>
      </w:r>
    </w:p>
    <w:p w:rsidR="009B18DB" w:rsidRDefault="009B18DB">
      <w:pPr>
        <w:rPr>
          <w:rFonts w:ascii="Arial" w:eastAsia="Arial" w:hAnsi="Arial" w:cs="Arial"/>
        </w:rPr>
      </w:pPr>
    </w:p>
    <w:p w:rsidR="009B18DB" w:rsidRDefault="00305E53">
      <w:pPr>
        <w:rPr>
          <w:rFonts w:ascii="Arial" w:eastAsia="Arial" w:hAnsi="Arial" w:cs="Arial"/>
        </w:rPr>
      </w:pPr>
      <w:r>
        <w:rPr>
          <w:rFonts w:ascii="Arial" w:eastAsia="Arial" w:hAnsi="Arial" w:cs="Arial"/>
          <w:b/>
        </w:rPr>
        <w:t>NOTE: All campaign materials, including the skit, should reflect the HIGH STANDARDS of Student Council in a positive manner.</w:t>
      </w:r>
    </w:p>
    <w:p w:rsidR="009B18DB" w:rsidRDefault="009B18DB">
      <w:pPr>
        <w:rPr>
          <w:rFonts w:ascii="Arial" w:eastAsia="Arial" w:hAnsi="Arial" w:cs="Arial"/>
          <w:sz w:val="22"/>
          <w:szCs w:val="22"/>
        </w:rPr>
      </w:pPr>
    </w:p>
    <w:p w:rsidR="009B18DB" w:rsidRDefault="00305E53" w:rsidP="007D6903">
      <w:pPr>
        <w:tabs>
          <w:tab w:val="left" w:pos="720"/>
          <w:tab w:val="left" w:pos="1080"/>
        </w:tabs>
        <w:rPr>
          <w:rFonts w:ascii="Arial" w:eastAsia="Arial" w:hAnsi="Arial" w:cs="Arial"/>
        </w:rPr>
      </w:pPr>
      <w:r>
        <w:rPr>
          <w:rFonts w:ascii="Arial" w:eastAsia="Arial" w:hAnsi="Arial" w:cs="Arial"/>
          <w:b/>
        </w:rPr>
        <w:tab/>
        <w:t>I.</w:t>
      </w:r>
      <w:r>
        <w:rPr>
          <w:rFonts w:ascii="Arial" w:eastAsia="Arial" w:hAnsi="Arial" w:cs="Arial"/>
        </w:rPr>
        <w:tab/>
      </w:r>
      <w:r>
        <w:rPr>
          <w:rFonts w:ascii="Arial" w:eastAsia="Arial" w:hAnsi="Arial" w:cs="Arial"/>
          <w:b/>
        </w:rPr>
        <w:t>Goals</w:t>
      </w:r>
    </w:p>
    <w:p w:rsidR="009B18DB" w:rsidRDefault="009B18DB">
      <w:pPr>
        <w:tabs>
          <w:tab w:val="left" w:pos="720"/>
          <w:tab w:val="left" w:pos="1080"/>
        </w:tabs>
        <w:ind w:left="720" w:hanging="720"/>
        <w:rPr>
          <w:rFonts w:ascii="Arial" w:eastAsia="Arial" w:hAnsi="Arial" w:cs="Arial"/>
          <w:sz w:val="12"/>
          <w:szCs w:val="12"/>
        </w:rPr>
      </w:pPr>
    </w:p>
    <w:p w:rsidR="009B18DB" w:rsidRPr="008716E1" w:rsidRDefault="00305E53">
      <w:pPr>
        <w:tabs>
          <w:tab w:val="left" w:pos="720"/>
          <w:tab w:val="left" w:pos="1080"/>
        </w:tabs>
        <w:ind w:left="1080" w:hanging="1080"/>
        <w:rPr>
          <w:rFonts w:ascii="Arial" w:eastAsia="Arial" w:hAnsi="Arial" w:cs="Arial"/>
          <w:color w:val="auto"/>
          <w:sz w:val="22"/>
          <w:szCs w:val="22"/>
        </w:rPr>
      </w:pP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To equalize opportunities</w:t>
      </w:r>
      <w:r w:rsidR="008B2712">
        <w:rPr>
          <w:rFonts w:ascii="Arial" w:eastAsia="Arial" w:hAnsi="Arial" w:cs="Arial"/>
          <w:sz w:val="22"/>
          <w:szCs w:val="22"/>
        </w:rPr>
        <w:t xml:space="preserve"> </w:t>
      </w:r>
      <w:r w:rsidR="008B2712" w:rsidRPr="008716E1">
        <w:rPr>
          <w:rFonts w:ascii="Arial" w:eastAsia="Arial" w:hAnsi="Arial" w:cs="Arial"/>
          <w:color w:val="auto"/>
          <w:sz w:val="22"/>
          <w:szCs w:val="22"/>
        </w:rPr>
        <w:t>among schools of different sizes, economic resources, etc.</w:t>
      </w:r>
      <w:r w:rsidRPr="008716E1">
        <w:rPr>
          <w:rFonts w:ascii="Arial" w:eastAsia="Arial" w:hAnsi="Arial" w:cs="Arial"/>
          <w:color w:val="auto"/>
          <w:sz w:val="22"/>
          <w:szCs w:val="22"/>
        </w:rPr>
        <w:t xml:space="preserve"> </w:t>
      </w:r>
      <w:r w:rsidR="008716E1" w:rsidRPr="008716E1">
        <w:rPr>
          <w:rFonts w:ascii="Arial" w:eastAsia="Arial" w:hAnsi="Arial" w:cs="Arial"/>
          <w:color w:val="auto"/>
          <w:sz w:val="22"/>
          <w:szCs w:val="22"/>
        </w:rPr>
        <w:t>seeking to run for office.</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To allow each candidate</w:t>
      </w:r>
      <w:r w:rsidR="00447CBB">
        <w:rPr>
          <w:rFonts w:ascii="Arial" w:eastAsia="Arial" w:hAnsi="Arial" w:cs="Arial"/>
          <w:sz w:val="22"/>
          <w:szCs w:val="22"/>
        </w:rPr>
        <w:t xml:space="preserve"> </w:t>
      </w:r>
      <w:r w:rsidR="00447CBB" w:rsidRPr="008716E1">
        <w:rPr>
          <w:rFonts w:ascii="Arial" w:eastAsia="Arial" w:hAnsi="Arial" w:cs="Arial"/>
          <w:color w:val="auto"/>
          <w:sz w:val="22"/>
          <w:szCs w:val="22"/>
        </w:rPr>
        <w:t>school</w:t>
      </w:r>
      <w:r w:rsidRPr="008716E1">
        <w:rPr>
          <w:rFonts w:ascii="Arial" w:eastAsia="Arial" w:hAnsi="Arial" w:cs="Arial"/>
          <w:color w:val="auto"/>
          <w:sz w:val="22"/>
          <w:szCs w:val="22"/>
        </w:rPr>
        <w:t xml:space="preserve"> </w:t>
      </w:r>
      <w:r>
        <w:rPr>
          <w:rFonts w:ascii="Arial" w:eastAsia="Arial" w:hAnsi="Arial" w:cs="Arial"/>
          <w:sz w:val="22"/>
          <w:szCs w:val="22"/>
        </w:rPr>
        <w:t>an opportunity to present its views.</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9B18DB" w:rsidRPr="009437DC" w:rsidRDefault="00305E53">
      <w:pPr>
        <w:tabs>
          <w:tab w:val="left" w:pos="720"/>
          <w:tab w:val="left" w:pos="1080"/>
        </w:tabs>
        <w:ind w:left="1080" w:hanging="1080"/>
        <w:rPr>
          <w:rFonts w:ascii="Arial" w:eastAsia="Arial" w:hAnsi="Arial" w:cs="Arial"/>
          <w:color w:val="FF0000"/>
          <w:sz w:val="22"/>
          <w:szCs w:val="22"/>
        </w:rPr>
      </w:pP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 xml:space="preserve">To ensure an organized and safe campaign for all </w:t>
      </w:r>
      <w:r w:rsidR="009437DC" w:rsidRPr="008716E1">
        <w:rPr>
          <w:rFonts w:ascii="Arial" w:eastAsia="Arial" w:hAnsi="Arial" w:cs="Arial"/>
          <w:color w:val="auto"/>
          <w:sz w:val="22"/>
          <w:szCs w:val="22"/>
        </w:rPr>
        <w:t>for all entities involved.</w:t>
      </w:r>
    </w:p>
    <w:p w:rsidR="009B18DB" w:rsidRDefault="009B18DB">
      <w:pPr>
        <w:tabs>
          <w:tab w:val="left" w:pos="720"/>
          <w:tab w:val="left" w:pos="1080"/>
        </w:tabs>
        <w:rPr>
          <w:rFonts w:ascii="Arial" w:eastAsia="Arial" w:hAnsi="Arial" w:cs="Arial"/>
          <w:sz w:val="22"/>
          <w:szCs w:val="22"/>
        </w:rPr>
      </w:pPr>
    </w:p>
    <w:p w:rsidR="009B18DB" w:rsidRDefault="00305E53">
      <w:pPr>
        <w:tabs>
          <w:tab w:val="left" w:pos="720"/>
          <w:tab w:val="left" w:pos="1080"/>
        </w:tabs>
        <w:ind w:left="720" w:hanging="720"/>
        <w:rPr>
          <w:rFonts w:ascii="Arial" w:eastAsia="Arial" w:hAnsi="Arial" w:cs="Arial"/>
        </w:rPr>
      </w:pPr>
      <w:r>
        <w:rPr>
          <w:rFonts w:ascii="Arial" w:eastAsia="Arial" w:hAnsi="Arial" w:cs="Arial"/>
          <w:b/>
        </w:rPr>
        <w:tab/>
        <w:t>II.</w:t>
      </w:r>
      <w:r>
        <w:rPr>
          <w:rFonts w:ascii="Arial" w:eastAsia="Arial" w:hAnsi="Arial" w:cs="Arial"/>
        </w:rPr>
        <w:tab/>
      </w:r>
      <w:r>
        <w:rPr>
          <w:rFonts w:ascii="Arial" w:eastAsia="Arial" w:hAnsi="Arial" w:cs="Arial"/>
          <w:b/>
        </w:rPr>
        <w:t>Filing for Office</w:t>
      </w:r>
    </w:p>
    <w:p w:rsidR="009B18DB" w:rsidRDefault="009B18DB">
      <w:pPr>
        <w:tabs>
          <w:tab w:val="left" w:pos="720"/>
          <w:tab w:val="left" w:pos="1080"/>
        </w:tabs>
        <w:ind w:left="720" w:hanging="720"/>
        <w:rPr>
          <w:rFonts w:ascii="Arial" w:eastAsia="Arial" w:hAnsi="Arial" w:cs="Arial"/>
          <w:sz w:val="12"/>
          <w:szCs w:val="12"/>
        </w:rPr>
      </w:pPr>
    </w:p>
    <w:p w:rsidR="009B18DB" w:rsidRPr="008716E1" w:rsidRDefault="00305E53">
      <w:pPr>
        <w:tabs>
          <w:tab w:val="left" w:pos="720"/>
          <w:tab w:val="left" w:pos="1080"/>
        </w:tabs>
        <w:ind w:left="1080" w:hanging="1080"/>
        <w:rPr>
          <w:rFonts w:ascii="Arial" w:eastAsia="Arial" w:hAnsi="Arial" w:cs="Arial"/>
          <w:color w:val="auto"/>
          <w:sz w:val="22"/>
          <w:szCs w:val="22"/>
        </w:rPr>
      </w:pPr>
      <w:r>
        <w:rPr>
          <w:rFonts w:ascii="Arial" w:eastAsia="Arial" w:hAnsi="Arial" w:cs="Arial"/>
          <w:sz w:val="22"/>
          <w:szCs w:val="22"/>
        </w:rPr>
        <w:tab/>
      </w:r>
      <w:r>
        <w:rPr>
          <w:rFonts w:ascii="Arial" w:eastAsia="Arial" w:hAnsi="Arial" w:cs="Arial"/>
          <w:sz w:val="22"/>
          <w:szCs w:val="22"/>
        </w:rPr>
        <w:tab/>
      </w:r>
      <w:r w:rsidRPr="008716E1">
        <w:rPr>
          <w:rFonts w:ascii="Arial" w:eastAsia="Arial" w:hAnsi="Arial" w:cs="Arial"/>
          <w:color w:val="auto"/>
          <w:sz w:val="22"/>
          <w:szCs w:val="22"/>
        </w:rPr>
        <w:t>A.</w:t>
      </w:r>
      <w:r w:rsidRPr="008716E1">
        <w:rPr>
          <w:rFonts w:ascii="Arial" w:eastAsia="Arial" w:hAnsi="Arial" w:cs="Arial"/>
          <w:color w:val="auto"/>
          <w:sz w:val="22"/>
          <w:szCs w:val="22"/>
        </w:rPr>
        <w:tab/>
        <w:t xml:space="preserve">Schools should file for state office as early as possible, but no later than </w:t>
      </w:r>
      <w:r w:rsidRPr="008716E1">
        <w:rPr>
          <w:rFonts w:ascii="Arial" w:eastAsia="Arial" w:hAnsi="Arial" w:cs="Arial"/>
          <w:b/>
          <w:color w:val="auto"/>
          <w:sz w:val="22"/>
          <w:szCs w:val="22"/>
        </w:rPr>
        <w:t>60 days prior to the Annual Conference</w:t>
      </w:r>
      <w:r w:rsidRPr="008716E1">
        <w:rPr>
          <w:rFonts w:ascii="Arial" w:eastAsia="Arial" w:hAnsi="Arial" w:cs="Arial"/>
          <w:color w:val="auto"/>
          <w:sz w:val="22"/>
          <w:szCs w:val="22"/>
        </w:rPr>
        <w:t xml:space="preserve">, as required by the </w:t>
      </w:r>
      <w:r w:rsidR="009437DC" w:rsidRPr="008716E1">
        <w:rPr>
          <w:rFonts w:ascii="Arial" w:eastAsia="Arial" w:hAnsi="Arial" w:cs="Arial"/>
          <w:color w:val="auto"/>
          <w:sz w:val="22"/>
          <w:szCs w:val="22"/>
        </w:rPr>
        <w:t xml:space="preserve">TASC </w:t>
      </w:r>
      <w:r w:rsidRPr="008716E1">
        <w:rPr>
          <w:rFonts w:ascii="Arial" w:eastAsia="Arial" w:hAnsi="Arial" w:cs="Arial"/>
          <w:color w:val="auto"/>
          <w:sz w:val="22"/>
          <w:szCs w:val="22"/>
        </w:rPr>
        <w:t xml:space="preserve">Constitution.  Schools are encouraged to submit a general campaign platform when filing.  Schools </w:t>
      </w:r>
      <w:r w:rsidR="009D622A" w:rsidRPr="008716E1">
        <w:rPr>
          <w:rFonts w:ascii="Arial" w:eastAsia="Arial" w:hAnsi="Arial" w:cs="Arial"/>
          <w:color w:val="auto"/>
          <w:sz w:val="22"/>
          <w:szCs w:val="22"/>
        </w:rPr>
        <w:t xml:space="preserve">must </w:t>
      </w:r>
      <w:r w:rsidRPr="008716E1">
        <w:rPr>
          <w:rFonts w:ascii="Arial" w:eastAsia="Arial" w:hAnsi="Arial" w:cs="Arial"/>
          <w:color w:val="auto"/>
          <w:sz w:val="22"/>
          <w:szCs w:val="22"/>
        </w:rPr>
        <w:t>submit a general platform no later than the official filing date (60 days prior to the conference).</w:t>
      </w:r>
    </w:p>
    <w:p w:rsidR="009B18DB" w:rsidRPr="008716E1" w:rsidRDefault="00305E53">
      <w:pPr>
        <w:tabs>
          <w:tab w:val="left" w:pos="720"/>
          <w:tab w:val="left" w:pos="1080"/>
        </w:tabs>
        <w:ind w:left="720" w:hanging="720"/>
        <w:rPr>
          <w:rFonts w:ascii="Arial" w:eastAsia="Arial" w:hAnsi="Arial" w:cs="Arial"/>
          <w:color w:val="auto"/>
          <w:sz w:val="22"/>
          <w:szCs w:val="22"/>
        </w:rPr>
      </w:pPr>
      <w:r w:rsidRPr="008716E1">
        <w:rPr>
          <w:rFonts w:ascii="Arial" w:eastAsia="Arial" w:hAnsi="Arial" w:cs="Arial"/>
          <w:color w:val="auto"/>
          <w:sz w:val="22"/>
          <w:szCs w:val="22"/>
        </w:rPr>
        <w:tab/>
      </w:r>
      <w:r w:rsidRPr="008716E1">
        <w:rPr>
          <w:rFonts w:ascii="Arial" w:eastAsia="Arial" w:hAnsi="Arial" w:cs="Arial"/>
          <w:color w:val="auto"/>
          <w:sz w:val="22"/>
          <w:szCs w:val="22"/>
        </w:rPr>
        <w:tab/>
      </w:r>
    </w:p>
    <w:p w:rsidR="009B18DB" w:rsidRPr="008716E1" w:rsidRDefault="00305E53" w:rsidP="00A000EC">
      <w:pPr>
        <w:tabs>
          <w:tab w:val="left" w:pos="720"/>
          <w:tab w:val="left" w:pos="1080"/>
        </w:tabs>
        <w:ind w:left="1080" w:hanging="1080"/>
        <w:rPr>
          <w:rFonts w:ascii="Arial" w:eastAsia="Arial" w:hAnsi="Arial" w:cs="Arial"/>
          <w:color w:val="auto"/>
          <w:sz w:val="22"/>
          <w:szCs w:val="22"/>
        </w:rPr>
      </w:pPr>
      <w:r w:rsidRPr="008716E1">
        <w:rPr>
          <w:rFonts w:ascii="Arial" w:eastAsia="Arial" w:hAnsi="Arial" w:cs="Arial"/>
          <w:color w:val="auto"/>
          <w:sz w:val="22"/>
          <w:szCs w:val="22"/>
        </w:rPr>
        <w:tab/>
      </w:r>
      <w:r w:rsidRPr="008716E1">
        <w:rPr>
          <w:rFonts w:ascii="Arial" w:eastAsia="Arial" w:hAnsi="Arial" w:cs="Arial"/>
          <w:color w:val="auto"/>
          <w:sz w:val="22"/>
          <w:szCs w:val="22"/>
        </w:rPr>
        <w:tab/>
        <w:t>B.</w:t>
      </w:r>
      <w:r w:rsidRPr="008716E1">
        <w:rPr>
          <w:rFonts w:ascii="Arial" w:eastAsia="Arial" w:hAnsi="Arial" w:cs="Arial"/>
          <w:color w:val="auto"/>
          <w:sz w:val="22"/>
          <w:szCs w:val="22"/>
        </w:rPr>
        <w:tab/>
        <w:t xml:space="preserve">An application and letter of intent signed by the </w:t>
      </w:r>
      <w:r w:rsidR="00447CBB" w:rsidRPr="008716E1">
        <w:rPr>
          <w:rFonts w:ascii="Arial" w:eastAsia="Arial" w:hAnsi="Arial" w:cs="Arial"/>
          <w:color w:val="auto"/>
          <w:sz w:val="22"/>
          <w:szCs w:val="22"/>
        </w:rPr>
        <w:t xml:space="preserve">advisor and </w:t>
      </w:r>
      <w:r w:rsidRPr="008716E1">
        <w:rPr>
          <w:rFonts w:ascii="Arial" w:eastAsia="Arial" w:hAnsi="Arial" w:cs="Arial"/>
          <w:color w:val="auto"/>
          <w:sz w:val="22"/>
          <w:szCs w:val="22"/>
        </w:rPr>
        <w:t>school principal is required to officially file for office.</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B84D60" w:rsidRPr="008716E1" w:rsidRDefault="00305E53">
      <w:pPr>
        <w:tabs>
          <w:tab w:val="left" w:pos="720"/>
          <w:tab w:val="left" w:pos="1080"/>
        </w:tabs>
        <w:ind w:left="1080" w:hanging="1080"/>
        <w:rPr>
          <w:rFonts w:ascii="Arial" w:eastAsia="Arial" w:hAnsi="Arial" w:cs="Arial"/>
          <w:color w:val="auto"/>
          <w:sz w:val="22"/>
          <w:szCs w:val="22"/>
        </w:rPr>
      </w:pPr>
      <w:r>
        <w:rPr>
          <w:rFonts w:ascii="Arial" w:eastAsia="Arial" w:hAnsi="Arial" w:cs="Arial"/>
          <w:sz w:val="22"/>
          <w:szCs w:val="22"/>
        </w:rPr>
        <w:tab/>
      </w:r>
      <w:r>
        <w:rPr>
          <w:rFonts w:ascii="Arial" w:eastAsia="Arial" w:hAnsi="Arial" w:cs="Arial"/>
          <w:sz w:val="22"/>
          <w:szCs w:val="22"/>
        </w:rPr>
        <w:tab/>
        <w:t>C.</w:t>
      </w:r>
      <w:r w:rsidRPr="008716E1">
        <w:rPr>
          <w:rFonts w:ascii="Arial" w:eastAsia="Arial" w:hAnsi="Arial" w:cs="Arial"/>
          <w:color w:val="auto"/>
          <w:sz w:val="22"/>
          <w:szCs w:val="22"/>
        </w:rPr>
        <w:tab/>
      </w:r>
      <w:r w:rsidR="00B84D60" w:rsidRPr="008716E1">
        <w:rPr>
          <w:rFonts w:ascii="Arial" w:eastAsia="Arial" w:hAnsi="Arial" w:cs="Arial"/>
          <w:color w:val="auto"/>
          <w:sz w:val="22"/>
          <w:szCs w:val="22"/>
        </w:rPr>
        <w:t xml:space="preserve">Each candidate school must fill out the candidate resume form </w:t>
      </w:r>
      <w:r w:rsidR="008716E1" w:rsidRPr="008716E1">
        <w:rPr>
          <w:rFonts w:ascii="Arial" w:eastAsia="Arial" w:hAnsi="Arial" w:cs="Arial"/>
          <w:color w:val="auto"/>
          <w:sz w:val="22"/>
          <w:szCs w:val="22"/>
        </w:rPr>
        <w:t>with</w:t>
      </w:r>
      <w:r w:rsidR="00B84D60" w:rsidRPr="008716E1">
        <w:rPr>
          <w:rFonts w:ascii="Arial" w:eastAsia="Arial" w:hAnsi="Arial" w:cs="Arial"/>
          <w:color w:val="auto"/>
          <w:sz w:val="22"/>
          <w:szCs w:val="22"/>
        </w:rPr>
        <w:t xml:space="preserve"> its intent to run packet.  This resume will be </w:t>
      </w:r>
      <w:r w:rsidR="00B40380" w:rsidRPr="008716E1">
        <w:rPr>
          <w:rFonts w:ascii="Arial" w:eastAsia="Arial" w:hAnsi="Arial" w:cs="Arial"/>
          <w:color w:val="auto"/>
          <w:sz w:val="22"/>
          <w:szCs w:val="22"/>
        </w:rPr>
        <w:t>posted on the TASC website</w:t>
      </w:r>
      <w:r w:rsidR="00B84D60" w:rsidRPr="008716E1">
        <w:rPr>
          <w:rFonts w:ascii="Arial" w:eastAsia="Arial" w:hAnsi="Arial" w:cs="Arial"/>
          <w:color w:val="auto"/>
          <w:sz w:val="22"/>
          <w:szCs w:val="22"/>
        </w:rPr>
        <w:t xml:space="preserve">. </w:t>
      </w:r>
    </w:p>
    <w:p w:rsidR="00B84D60" w:rsidRPr="008716E1" w:rsidRDefault="00B84D60">
      <w:pPr>
        <w:tabs>
          <w:tab w:val="left" w:pos="720"/>
          <w:tab w:val="left" w:pos="1080"/>
        </w:tabs>
        <w:ind w:left="1080" w:hanging="1080"/>
        <w:rPr>
          <w:rFonts w:ascii="Arial" w:eastAsia="Arial" w:hAnsi="Arial" w:cs="Arial"/>
          <w:color w:val="auto"/>
          <w:sz w:val="22"/>
          <w:szCs w:val="22"/>
        </w:rPr>
      </w:pPr>
    </w:p>
    <w:p w:rsidR="009B18DB" w:rsidRPr="008716E1" w:rsidRDefault="00B84D60">
      <w:pPr>
        <w:tabs>
          <w:tab w:val="left" w:pos="720"/>
          <w:tab w:val="left" w:pos="1080"/>
        </w:tabs>
        <w:ind w:left="1080" w:hanging="1080"/>
        <w:rPr>
          <w:rFonts w:ascii="Arial" w:eastAsia="Arial" w:hAnsi="Arial" w:cs="Arial"/>
          <w:color w:val="auto"/>
          <w:sz w:val="22"/>
          <w:szCs w:val="22"/>
        </w:rPr>
      </w:pPr>
      <w:r w:rsidRPr="008716E1">
        <w:rPr>
          <w:rFonts w:ascii="Arial" w:eastAsia="Arial" w:hAnsi="Arial" w:cs="Arial"/>
          <w:color w:val="auto"/>
          <w:sz w:val="22"/>
          <w:szCs w:val="22"/>
        </w:rPr>
        <w:tab/>
      </w:r>
      <w:r w:rsidRPr="008716E1">
        <w:rPr>
          <w:rFonts w:ascii="Arial" w:eastAsia="Arial" w:hAnsi="Arial" w:cs="Arial"/>
          <w:color w:val="auto"/>
          <w:sz w:val="22"/>
          <w:szCs w:val="22"/>
        </w:rPr>
        <w:tab/>
        <w:t>D.</w:t>
      </w:r>
      <w:r w:rsidR="007D6903">
        <w:rPr>
          <w:rFonts w:ascii="Arial" w:eastAsia="Arial" w:hAnsi="Arial" w:cs="Arial"/>
          <w:color w:val="auto"/>
          <w:sz w:val="22"/>
          <w:szCs w:val="22"/>
        </w:rPr>
        <w:tab/>
      </w:r>
      <w:r w:rsidR="00305E53" w:rsidRPr="008716E1">
        <w:rPr>
          <w:rFonts w:ascii="Arial" w:eastAsia="Arial" w:hAnsi="Arial" w:cs="Arial"/>
          <w:color w:val="auto"/>
          <w:sz w:val="22"/>
          <w:szCs w:val="22"/>
        </w:rPr>
        <w:t xml:space="preserve">After filing its official candidacy, any candidate school may request a TASC </w:t>
      </w:r>
      <w:r w:rsidR="00B40380" w:rsidRPr="008716E1">
        <w:rPr>
          <w:rFonts w:ascii="Arial" w:eastAsia="Arial" w:hAnsi="Arial" w:cs="Arial"/>
          <w:color w:val="auto"/>
          <w:sz w:val="22"/>
          <w:szCs w:val="22"/>
        </w:rPr>
        <w:t>contact</w:t>
      </w:r>
      <w:r w:rsidR="008716E1" w:rsidRPr="008716E1">
        <w:rPr>
          <w:rFonts w:ascii="Arial" w:eastAsia="Arial" w:hAnsi="Arial" w:cs="Arial"/>
          <w:color w:val="auto"/>
          <w:sz w:val="22"/>
          <w:szCs w:val="22"/>
        </w:rPr>
        <w:t xml:space="preserve"> list </w:t>
      </w:r>
      <w:r w:rsidR="00B40380" w:rsidRPr="008716E1">
        <w:rPr>
          <w:rFonts w:ascii="Arial" w:eastAsia="Arial" w:hAnsi="Arial" w:cs="Arial"/>
          <w:color w:val="auto"/>
          <w:sz w:val="22"/>
          <w:szCs w:val="22"/>
        </w:rPr>
        <w:t xml:space="preserve">from </w:t>
      </w:r>
      <w:r w:rsidR="00305E53" w:rsidRPr="008716E1">
        <w:rPr>
          <w:rFonts w:ascii="Arial" w:eastAsia="Arial" w:hAnsi="Arial" w:cs="Arial"/>
          <w:color w:val="auto"/>
          <w:sz w:val="22"/>
          <w:szCs w:val="22"/>
        </w:rPr>
        <w:t>the state office.</w:t>
      </w:r>
    </w:p>
    <w:p w:rsidR="009B18DB" w:rsidRDefault="009B18DB" w:rsidP="007D6903">
      <w:pPr>
        <w:tabs>
          <w:tab w:val="left" w:pos="720"/>
          <w:tab w:val="left" w:pos="1080"/>
        </w:tabs>
        <w:rPr>
          <w:rFonts w:ascii="Arial" w:eastAsia="Arial" w:hAnsi="Arial" w:cs="Arial"/>
          <w:sz w:val="22"/>
          <w:szCs w:val="22"/>
        </w:rPr>
      </w:pPr>
    </w:p>
    <w:p w:rsidR="009B18DB" w:rsidRDefault="00305E53">
      <w:pPr>
        <w:tabs>
          <w:tab w:val="left" w:pos="720"/>
          <w:tab w:val="left" w:pos="1080"/>
        </w:tabs>
        <w:ind w:left="720" w:hanging="720"/>
        <w:rPr>
          <w:rFonts w:ascii="Arial" w:eastAsia="Arial" w:hAnsi="Arial" w:cs="Arial"/>
        </w:rPr>
      </w:pPr>
      <w:r>
        <w:rPr>
          <w:rFonts w:ascii="Arial" w:eastAsia="Arial" w:hAnsi="Arial" w:cs="Arial"/>
          <w:b/>
        </w:rPr>
        <w:tab/>
        <w:t>III.</w:t>
      </w:r>
      <w:r>
        <w:rPr>
          <w:rFonts w:ascii="Arial" w:eastAsia="Arial" w:hAnsi="Arial" w:cs="Arial"/>
        </w:rPr>
        <w:tab/>
      </w:r>
      <w:r>
        <w:rPr>
          <w:rFonts w:ascii="Arial" w:eastAsia="Arial" w:hAnsi="Arial" w:cs="Arial"/>
          <w:b/>
        </w:rPr>
        <w:t>Platform and Theme Clearance</w:t>
      </w:r>
    </w:p>
    <w:p w:rsidR="009B18DB" w:rsidRDefault="009B18DB">
      <w:pPr>
        <w:tabs>
          <w:tab w:val="left" w:pos="720"/>
          <w:tab w:val="left" w:pos="1080"/>
        </w:tabs>
        <w:ind w:left="720" w:hanging="720"/>
        <w:rPr>
          <w:rFonts w:ascii="Arial" w:eastAsia="Arial" w:hAnsi="Arial" w:cs="Arial"/>
          <w:sz w:val="12"/>
          <w:szCs w:val="12"/>
        </w:rPr>
      </w:pP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A general platform idea should be submitted when the candidate school initially files to seek office, but NO LATER than 60 days prior to the Annual Conference.</w:t>
      </w:r>
    </w:p>
    <w:p w:rsidR="009B18DB" w:rsidRDefault="009B18DB">
      <w:pPr>
        <w:tabs>
          <w:tab w:val="left" w:pos="720"/>
          <w:tab w:val="left" w:pos="1080"/>
        </w:tabs>
        <w:ind w:left="1080" w:hanging="1080"/>
        <w:rPr>
          <w:rFonts w:ascii="Arial" w:eastAsia="Arial" w:hAnsi="Arial" w:cs="Arial"/>
          <w:sz w:val="22"/>
          <w:szCs w:val="22"/>
        </w:rPr>
      </w:pPr>
    </w:p>
    <w:p w:rsidR="009B18DB" w:rsidRDefault="00305E53">
      <w:pPr>
        <w:tabs>
          <w:tab w:val="left" w:pos="720"/>
          <w:tab w:val="left" w:pos="1080"/>
        </w:tabs>
        <w:ind w:left="1080" w:hanging="1080"/>
        <w:rPr>
          <w:rFonts w:ascii="Arial" w:eastAsia="Arial" w:hAnsi="Arial" w:cs="Arial"/>
          <w:color w:val="FF0000"/>
          <w:sz w:val="22"/>
          <w:szCs w:val="22"/>
        </w:rPr>
      </w:pPr>
      <w:r>
        <w:rPr>
          <w:rFonts w:ascii="Arial" w:eastAsia="Arial" w:hAnsi="Arial" w:cs="Arial"/>
          <w:sz w:val="22"/>
          <w:szCs w:val="22"/>
        </w:rPr>
        <w:tab/>
      </w:r>
      <w:r>
        <w:rPr>
          <w:rFonts w:ascii="Arial" w:eastAsia="Arial" w:hAnsi="Arial" w:cs="Arial"/>
          <w:sz w:val="22"/>
          <w:szCs w:val="22"/>
        </w:rPr>
        <w:tab/>
        <w:t xml:space="preserve">B. </w:t>
      </w:r>
      <w:r>
        <w:rPr>
          <w:rFonts w:ascii="Arial" w:eastAsia="Arial" w:hAnsi="Arial" w:cs="Arial"/>
          <w:sz w:val="22"/>
          <w:szCs w:val="22"/>
        </w:rPr>
        <w:tab/>
        <w:t xml:space="preserve">Specific and thorough details regarding the campaign platforms and themes should be submitted as soon as possible to the TASC Director and the current Vice President School advisor.  The final deadline to submit </w:t>
      </w:r>
      <w:r w:rsidRPr="007D0CED">
        <w:rPr>
          <w:rFonts w:ascii="Arial" w:eastAsia="Arial" w:hAnsi="Arial" w:cs="Arial"/>
          <w:b/>
          <w:sz w:val="22"/>
          <w:szCs w:val="22"/>
          <w:u w:val="single"/>
        </w:rPr>
        <w:t>detailed</w:t>
      </w:r>
      <w:r w:rsidRPr="007D0CED">
        <w:rPr>
          <w:rFonts w:ascii="Arial" w:eastAsia="Arial" w:hAnsi="Arial" w:cs="Arial"/>
          <w:sz w:val="22"/>
          <w:szCs w:val="22"/>
          <w:u w:val="single"/>
        </w:rPr>
        <w:t xml:space="preserve"> platforms</w:t>
      </w:r>
      <w:r>
        <w:rPr>
          <w:rFonts w:ascii="Arial" w:eastAsia="Arial" w:hAnsi="Arial" w:cs="Arial"/>
          <w:sz w:val="22"/>
          <w:szCs w:val="22"/>
        </w:rPr>
        <w:t xml:space="preserve"> and </w:t>
      </w:r>
      <w:r>
        <w:rPr>
          <w:rFonts w:ascii="Arial" w:eastAsia="Arial" w:hAnsi="Arial" w:cs="Arial"/>
          <w:sz w:val="22"/>
          <w:szCs w:val="22"/>
          <w:u w:val="single"/>
        </w:rPr>
        <w:t xml:space="preserve">themes </w:t>
      </w:r>
      <w:r>
        <w:rPr>
          <w:rFonts w:ascii="Arial" w:eastAsia="Arial" w:hAnsi="Arial" w:cs="Arial"/>
          <w:sz w:val="22"/>
          <w:szCs w:val="22"/>
        </w:rPr>
        <w:t xml:space="preserve">is </w:t>
      </w:r>
      <w:r>
        <w:rPr>
          <w:rFonts w:ascii="Arial" w:eastAsia="Arial" w:hAnsi="Arial" w:cs="Arial"/>
          <w:b/>
          <w:sz w:val="22"/>
          <w:szCs w:val="22"/>
        </w:rPr>
        <w:t xml:space="preserve">6 weeks prior to the Annual Conference.  </w:t>
      </w:r>
      <w:r>
        <w:rPr>
          <w:rFonts w:ascii="Arial" w:eastAsia="Arial" w:hAnsi="Arial" w:cs="Arial"/>
          <w:sz w:val="22"/>
          <w:szCs w:val="22"/>
        </w:rPr>
        <w:t xml:space="preserve">Failure to do so </w:t>
      </w:r>
      <w:r w:rsidR="00B40380" w:rsidRPr="008716E1">
        <w:rPr>
          <w:rFonts w:ascii="Arial" w:eastAsia="Arial" w:hAnsi="Arial" w:cs="Arial"/>
          <w:color w:val="auto"/>
          <w:sz w:val="22"/>
          <w:szCs w:val="22"/>
        </w:rPr>
        <w:t xml:space="preserve">is grounds for </w:t>
      </w:r>
      <w:r>
        <w:rPr>
          <w:rFonts w:ascii="Arial" w:eastAsia="Arial" w:hAnsi="Arial" w:cs="Arial"/>
          <w:sz w:val="22"/>
          <w:szCs w:val="22"/>
        </w:rPr>
        <w:t>disqualification.</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C.</w:t>
      </w:r>
      <w:r>
        <w:rPr>
          <w:rFonts w:ascii="Arial" w:eastAsia="Arial" w:hAnsi="Arial" w:cs="Arial"/>
          <w:sz w:val="22"/>
          <w:szCs w:val="22"/>
        </w:rPr>
        <w:tab/>
        <w:t>All campaign platforms and campaign themes must be cleared through the Vice President School advisor so that duplication among schools can be avoided.</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 xml:space="preserve">A school submitting a campaign platform or theme that is similar to one previously submitted by </w:t>
      </w:r>
      <w:r>
        <w:rPr>
          <w:rFonts w:ascii="Arial" w:eastAsia="Arial" w:hAnsi="Arial" w:cs="Arial"/>
          <w:sz w:val="22"/>
          <w:szCs w:val="22"/>
        </w:rPr>
        <w:lastRenderedPageBreak/>
        <w:t>another school will be advised of the duplication.  It is politically inadvisable to use a similar theme when running for the same office.  In the case of exact replication, the second school submitting the campaign theme or platform will be required to make a change to the submission.</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CB2F99"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Written communication from the Vice President School advisor will indicate clearance of platform and theme.</w:t>
      </w:r>
    </w:p>
    <w:p w:rsidR="00CB2F99" w:rsidRDefault="00CB2F99">
      <w:pPr>
        <w:tabs>
          <w:tab w:val="left" w:pos="720"/>
          <w:tab w:val="left" w:pos="1080"/>
        </w:tabs>
        <w:ind w:left="1080" w:hanging="1080"/>
        <w:rPr>
          <w:rFonts w:ascii="Arial" w:eastAsia="Arial" w:hAnsi="Arial" w:cs="Arial"/>
          <w:sz w:val="22"/>
          <w:szCs w:val="22"/>
        </w:rPr>
      </w:pPr>
    </w:p>
    <w:p w:rsidR="009B18DB" w:rsidRDefault="00CB2F99">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sidRPr="008716E1">
        <w:rPr>
          <w:rFonts w:ascii="Arial" w:eastAsia="Arial" w:hAnsi="Arial" w:cs="Arial"/>
          <w:color w:val="auto"/>
          <w:sz w:val="22"/>
          <w:szCs w:val="22"/>
        </w:rPr>
        <w:tab/>
        <w:t>F. Campaigning via electronic communication or word of mouth may begin after theme clearance from t</w:t>
      </w:r>
      <w:r w:rsidR="007D5842" w:rsidRPr="008716E1">
        <w:rPr>
          <w:rFonts w:ascii="Arial" w:eastAsia="Arial" w:hAnsi="Arial" w:cs="Arial"/>
          <w:color w:val="auto"/>
          <w:sz w:val="22"/>
          <w:szCs w:val="22"/>
        </w:rPr>
        <w:t>he Vice President S</w:t>
      </w:r>
      <w:r w:rsidRPr="008716E1">
        <w:rPr>
          <w:rFonts w:ascii="Arial" w:eastAsia="Arial" w:hAnsi="Arial" w:cs="Arial"/>
          <w:color w:val="auto"/>
          <w:sz w:val="22"/>
          <w:szCs w:val="22"/>
        </w:rPr>
        <w:t xml:space="preserve">chool. </w:t>
      </w:r>
      <w:r w:rsidR="00305E53" w:rsidRPr="008716E1">
        <w:rPr>
          <w:rFonts w:ascii="Arial" w:eastAsia="Arial" w:hAnsi="Arial" w:cs="Arial"/>
          <w:color w:val="auto"/>
          <w:sz w:val="22"/>
          <w:szCs w:val="22"/>
        </w:rPr>
        <w:tab/>
      </w:r>
      <w:r w:rsidR="00305E53" w:rsidRPr="008716E1">
        <w:rPr>
          <w:rFonts w:ascii="Arial" w:eastAsia="Arial" w:hAnsi="Arial" w:cs="Arial"/>
          <w:color w:val="auto"/>
          <w:sz w:val="22"/>
          <w:szCs w:val="22"/>
        </w:rPr>
        <w:tab/>
      </w:r>
    </w:p>
    <w:p w:rsidR="00CB2F99" w:rsidRPr="00CB2F99" w:rsidRDefault="00CB2F99" w:rsidP="00CB2F99">
      <w:r>
        <w:tab/>
      </w:r>
      <w:r>
        <w:tab/>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CB2F99">
        <w:rPr>
          <w:rFonts w:ascii="Arial" w:eastAsia="Arial" w:hAnsi="Arial" w:cs="Arial"/>
          <w:sz w:val="22"/>
          <w:szCs w:val="22"/>
        </w:rPr>
        <w:t>G</w:t>
      </w:r>
      <w:r>
        <w:rPr>
          <w:rFonts w:ascii="Arial" w:eastAsia="Arial" w:hAnsi="Arial" w:cs="Arial"/>
          <w:sz w:val="22"/>
          <w:szCs w:val="22"/>
        </w:rPr>
        <w:t>.</w:t>
      </w:r>
      <w:r>
        <w:rPr>
          <w:rFonts w:ascii="Arial" w:eastAsia="Arial" w:hAnsi="Arial" w:cs="Arial"/>
          <w:sz w:val="22"/>
          <w:szCs w:val="22"/>
        </w:rPr>
        <w:tab/>
        <w:t>Campaign platform proposals which would cost TASC more than $300 must carry a plan for raising the necessary funds for implementation.  Due to the budget and structure of TASC, campaign proposals may or may not be adopted by the TASC Board of Directors.</w:t>
      </w:r>
    </w:p>
    <w:p w:rsidR="009B18DB" w:rsidRDefault="009B18DB" w:rsidP="007D6903">
      <w:pPr>
        <w:tabs>
          <w:tab w:val="left" w:pos="720"/>
          <w:tab w:val="left" w:pos="1080"/>
        </w:tabs>
        <w:rPr>
          <w:rFonts w:ascii="Arial" w:eastAsia="Arial" w:hAnsi="Arial" w:cs="Arial"/>
        </w:rPr>
      </w:pPr>
    </w:p>
    <w:p w:rsidR="009B18DB" w:rsidRDefault="00305E53">
      <w:pPr>
        <w:tabs>
          <w:tab w:val="left" w:pos="720"/>
          <w:tab w:val="left" w:pos="1080"/>
        </w:tabs>
        <w:ind w:left="720" w:hanging="720"/>
        <w:rPr>
          <w:rFonts w:ascii="Arial" w:eastAsia="Arial" w:hAnsi="Arial" w:cs="Arial"/>
        </w:rPr>
      </w:pPr>
      <w:r>
        <w:rPr>
          <w:rFonts w:ascii="Arial" w:eastAsia="Arial" w:hAnsi="Arial" w:cs="Arial"/>
          <w:b/>
        </w:rPr>
        <w:tab/>
        <w:t>IV.</w:t>
      </w:r>
      <w:r>
        <w:rPr>
          <w:rFonts w:ascii="Arial" w:eastAsia="Arial" w:hAnsi="Arial" w:cs="Arial"/>
        </w:rPr>
        <w:tab/>
      </w:r>
      <w:r>
        <w:rPr>
          <w:rFonts w:ascii="Arial" w:eastAsia="Arial" w:hAnsi="Arial" w:cs="Arial"/>
          <w:b/>
        </w:rPr>
        <w:t>Campaign Finance</w:t>
      </w:r>
    </w:p>
    <w:p w:rsidR="009B18DB" w:rsidRDefault="009B18DB">
      <w:pPr>
        <w:tabs>
          <w:tab w:val="left" w:pos="720"/>
          <w:tab w:val="left" w:pos="1080"/>
        </w:tabs>
        <w:ind w:left="720" w:hanging="720"/>
        <w:rPr>
          <w:rFonts w:ascii="Arial" w:eastAsia="Arial" w:hAnsi="Arial" w:cs="Arial"/>
          <w:sz w:val="12"/>
          <w:szCs w:val="12"/>
        </w:rPr>
      </w:pPr>
    </w:p>
    <w:p w:rsidR="009B18DB" w:rsidRDefault="00305E53">
      <w:pPr>
        <w:tabs>
          <w:tab w:val="left" w:pos="720"/>
          <w:tab w:val="left" w:pos="1080"/>
        </w:tabs>
        <w:ind w:left="720" w:hanging="720"/>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A.</w:t>
      </w:r>
      <w:r>
        <w:rPr>
          <w:rFonts w:ascii="Arial" w:eastAsia="Arial" w:hAnsi="Arial" w:cs="Arial"/>
          <w:sz w:val="22"/>
          <w:szCs w:val="22"/>
        </w:rPr>
        <w:tab/>
        <w:t xml:space="preserve">Campaign expenditures are limited to $1200. </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All items purchased or borrowed to be used specifically for the campaign must be accounted for in the expense report.  This includes items distributed at the local, district and state levels by the candidate school or by any other school or organization on behalf of the candidate school.</w:t>
      </w:r>
    </w:p>
    <w:p w:rsidR="009B18DB" w:rsidRDefault="00305E53" w:rsidP="002266DA">
      <w:pPr>
        <w:tabs>
          <w:tab w:val="left" w:pos="720"/>
          <w:tab w:val="left" w:pos="1080"/>
          <w:tab w:val="left" w:pos="180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w:t>
      </w:r>
      <w:r>
        <w:rPr>
          <w:rFonts w:ascii="Arial" w:eastAsia="Arial" w:hAnsi="Arial" w:cs="Arial"/>
          <w:sz w:val="22"/>
          <w:szCs w:val="22"/>
        </w:rPr>
        <w:tab/>
      </w:r>
      <w:r>
        <w:rPr>
          <w:rFonts w:ascii="Arial" w:eastAsia="Arial" w:hAnsi="Arial" w:cs="Arial"/>
          <w:b/>
          <w:sz w:val="22"/>
          <w:szCs w:val="22"/>
        </w:rPr>
        <w:t>Purchased or rented items:</w:t>
      </w:r>
      <w:r>
        <w:rPr>
          <w:rFonts w:ascii="Arial" w:eastAsia="Arial" w:hAnsi="Arial" w:cs="Arial"/>
          <w:sz w:val="22"/>
          <w:szCs w:val="22"/>
        </w:rPr>
        <w:t xml:space="preserve"> Items purchased or rented must be claimed at cost (actual amount spent).</w:t>
      </w:r>
    </w:p>
    <w:p w:rsidR="009B18DB" w:rsidRDefault="00305E53" w:rsidP="002266DA">
      <w:pPr>
        <w:tabs>
          <w:tab w:val="left" w:pos="720"/>
          <w:tab w:val="left" w:pos="1080"/>
          <w:tab w:val="left" w:pos="180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r>
      <w:r>
        <w:rPr>
          <w:rFonts w:ascii="Arial" w:eastAsia="Arial" w:hAnsi="Arial" w:cs="Arial"/>
          <w:b/>
          <w:sz w:val="22"/>
          <w:szCs w:val="22"/>
        </w:rPr>
        <w:t>Donated Items:</w:t>
      </w:r>
      <w:r>
        <w:rPr>
          <w:rFonts w:ascii="Arial" w:eastAsia="Arial" w:hAnsi="Arial" w:cs="Arial"/>
          <w:sz w:val="22"/>
          <w:szCs w:val="22"/>
        </w:rPr>
        <w:t xml:space="preserve"> Schools may accept donated items; however, these donated items must be counted against the $1200 total.  </w:t>
      </w:r>
      <w:r>
        <w:rPr>
          <w:rFonts w:ascii="Arial" w:eastAsia="Arial" w:hAnsi="Arial" w:cs="Arial"/>
          <w:sz w:val="22"/>
          <w:szCs w:val="22"/>
          <w:u w:val="single"/>
        </w:rPr>
        <w:t>Reasonable market value or rental fee</w:t>
      </w:r>
      <w:r>
        <w:rPr>
          <w:rFonts w:ascii="Arial" w:eastAsia="Arial" w:hAnsi="Arial" w:cs="Arial"/>
          <w:sz w:val="22"/>
          <w:szCs w:val="22"/>
        </w:rPr>
        <w:t xml:space="preserve"> of the donated items must be assigned and noted in the campaign Financial Statement. </w:t>
      </w:r>
    </w:p>
    <w:p w:rsidR="009B18DB" w:rsidRDefault="00305E53" w:rsidP="002266DA">
      <w:pPr>
        <w:tabs>
          <w:tab w:val="left" w:pos="720"/>
          <w:tab w:val="left" w:pos="1080"/>
          <w:tab w:val="left" w:pos="180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w:t>
      </w:r>
      <w:r>
        <w:rPr>
          <w:rFonts w:ascii="Arial" w:eastAsia="Arial" w:hAnsi="Arial" w:cs="Arial"/>
          <w:sz w:val="22"/>
          <w:szCs w:val="22"/>
        </w:rPr>
        <w:tab/>
      </w:r>
      <w:r>
        <w:rPr>
          <w:rFonts w:ascii="Arial" w:eastAsia="Arial" w:hAnsi="Arial" w:cs="Arial"/>
          <w:b/>
          <w:sz w:val="22"/>
          <w:szCs w:val="22"/>
        </w:rPr>
        <w:t>School items:</w:t>
      </w:r>
      <w:r>
        <w:rPr>
          <w:rFonts w:ascii="Arial" w:eastAsia="Arial" w:hAnsi="Arial" w:cs="Arial"/>
          <w:sz w:val="22"/>
          <w:szCs w:val="22"/>
        </w:rPr>
        <w:t xml:space="preserve"> Standard school uniforms (i.e., football, cheerleader, or drill team, etc.) or equipment (i.e., </w:t>
      </w:r>
      <w:r w:rsidRPr="007D0CED">
        <w:rPr>
          <w:rFonts w:ascii="Arial" w:eastAsia="Arial" w:hAnsi="Arial" w:cs="Arial"/>
          <w:sz w:val="22"/>
          <w:szCs w:val="22"/>
        </w:rPr>
        <w:t>flats</w:t>
      </w:r>
      <w:r>
        <w:rPr>
          <w:rFonts w:ascii="Arial" w:eastAsia="Arial" w:hAnsi="Arial" w:cs="Arial"/>
          <w:sz w:val="22"/>
          <w:szCs w:val="22"/>
        </w:rPr>
        <w:t xml:space="preserve"> used in performances, audio visual equipment, etc.) may be used in the campaign and will </w:t>
      </w:r>
      <w:r>
        <w:rPr>
          <w:rFonts w:ascii="Arial" w:eastAsia="Arial" w:hAnsi="Arial" w:cs="Arial"/>
          <w:sz w:val="22"/>
          <w:szCs w:val="22"/>
          <w:u w:val="single"/>
        </w:rPr>
        <w:t>not</w:t>
      </w:r>
      <w:r>
        <w:rPr>
          <w:rFonts w:ascii="Arial" w:eastAsia="Arial" w:hAnsi="Arial" w:cs="Arial"/>
          <w:sz w:val="22"/>
          <w:szCs w:val="22"/>
        </w:rPr>
        <w:t xml:space="preserve"> b</w:t>
      </w:r>
      <w:r w:rsidR="008716E1">
        <w:rPr>
          <w:rFonts w:ascii="Arial" w:eastAsia="Arial" w:hAnsi="Arial" w:cs="Arial"/>
          <w:sz w:val="22"/>
          <w:szCs w:val="22"/>
        </w:rPr>
        <w:t>e charged against the $1200.  If</w:t>
      </w:r>
      <w:r>
        <w:rPr>
          <w:rFonts w:ascii="Arial" w:eastAsia="Arial" w:hAnsi="Arial" w:cs="Arial"/>
          <w:sz w:val="22"/>
          <w:szCs w:val="22"/>
        </w:rPr>
        <w:t xml:space="preserve"> </w:t>
      </w:r>
      <w:r w:rsidRPr="008716E1">
        <w:rPr>
          <w:rFonts w:ascii="Arial" w:eastAsia="Arial" w:hAnsi="Arial" w:cs="Arial"/>
          <w:color w:val="auto"/>
          <w:sz w:val="22"/>
          <w:szCs w:val="22"/>
        </w:rPr>
        <w:t xml:space="preserve">MOST </w:t>
      </w:r>
      <w:r>
        <w:rPr>
          <w:rFonts w:ascii="Arial" w:eastAsia="Arial" w:hAnsi="Arial" w:cs="Arial"/>
          <w:sz w:val="22"/>
          <w:szCs w:val="22"/>
        </w:rPr>
        <w:t xml:space="preserve">schools would easily have access to a standard school item, it does not count against the $1200.  HOWEVER, if the school item used is not standard (i.e., </w:t>
      </w:r>
      <w:r w:rsidRPr="007D0CED">
        <w:rPr>
          <w:rFonts w:ascii="Arial" w:eastAsia="Arial" w:hAnsi="Arial" w:cs="Arial"/>
          <w:sz w:val="22"/>
          <w:szCs w:val="22"/>
        </w:rPr>
        <w:t xml:space="preserve">special stage sets, </w:t>
      </w:r>
      <w:r w:rsidR="00303BA4" w:rsidRPr="008716E1">
        <w:rPr>
          <w:rFonts w:ascii="Arial" w:eastAsia="Arial" w:hAnsi="Arial" w:cs="Arial"/>
          <w:color w:val="auto"/>
          <w:sz w:val="22"/>
          <w:szCs w:val="22"/>
        </w:rPr>
        <w:t>specialty</w:t>
      </w:r>
      <w:r w:rsidRPr="008716E1">
        <w:rPr>
          <w:rFonts w:ascii="Arial" w:eastAsia="Arial" w:hAnsi="Arial" w:cs="Arial"/>
          <w:color w:val="auto"/>
          <w:sz w:val="22"/>
          <w:szCs w:val="22"/>
        </w:rPr>
        <w:t xml:space="preserve"> costumes</w:t>
      </w:r>
      <w:r w:rsidR="00303BA4" w:rsidRPr="008716E1">
        <w:rPr>
          <w:rFonts w:ascii="Arial" w:eastAsia="Arial" w:hAnsi="Arial" w:cs="Arial"/>
          <w:color w:val="auto"/>
          <w:sz w:val="22"/>
          <w:szCs w:val="22"/>
        </w:rPr>
        <w:t>, etc.</w:t>
      </w:r>
      <w:r w:rsidRPr="008716E1">
        <w:rPr>
          <w:rFonts w:ascii="Arial" w:eastAsia="Arial" w:hAnsi="Arial" w:cs="Arial"/>
          <w:color w:val="auto"/>
          <w:sz w:val="22"/>
          <w:szCs w:val="22"/>
        </w:rPr>
        <w:t xml:space="preserve">), </w:t>
      </w:r>
      <w:r>
        <w:rPr>
          <w:rFonts w:ascii="Arial" w:eastAsia="Arial" w:hAnsi="Arial" w:cs="Arial"/>
          <w:sz w:val="22"/>
          <w:szCs w:val="22"/>
        </w:rPr>
        <w:t>the item must be accounted for at a reasonable amount.</w:t>
      </w:r>
    </w:p>
    <w:p w:rsidR="009B18DB" w:rsidRDefault="00305E53" w:rsidP="002266DA">
      <w:pPr>
        <w:tabs>
          <w:tab w:val="left" w:pos="720"/>
          <w:tab w:val="left" w:pos="1080"/>
          <w:tab w:val="left" w:pos="180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4.</w:t>
      </w:r>
      <w:r>
        <w:rPr>
          <w:rFonts w:ascii="Arial" w:eastAsia="Arial" w:hAnsi="Arial" w:cs="Arial"/>
          <w:sz w:val="22"/>
          <w:szCs w:val="22"/>
        </w:rPr>
        <w:tab/>
      </w:r>
      <w:r>
        <w:rPr>
          <w:rFonts w:ascii="Arial" w:eastAsia="Arial" w:hAnsi="Arial" w:cs="Arial"/>
          <w:b/>
          <w:sz w:val="22"/>
          <w:szCs w:val="22"/>
        </w:rPr>
        <w:t>Clothing/costumes:</w:t>
      </w:r>
      <w:r>
        <w:rPr>
          <w:rFonts w:ascii="Arial" w:eastAsia="Arial" w:hAnsi="Arial" w:cs="Arial"/>
          <w:sz w:val="22"/>
          <w:szCs w:val="22"/>
        </w:rPr>
        <w:t xml:space="preserve"> Clothing that is purchased, made, rented, or borrowed to be used specifically in the campaign must be counted (see #1 and #2).  If t-shirts or clothing items are something that students would normally have, the cost does not have to be counted. Student Council t-shirts or clothing items that refer to the campaign or election, regardless of when they are purchased and worn, must be counted.  </w:t>
      </w:r>
    </w:p>
    <w:p w:rsidR="009B18DB" w:rsidRDefault="00305E53" w:rsidP="002266DA">
      <w:pPr>
        <w:tabs>
          <w:tab w:val="left" w:pos="720"/>
          <w:tab w:val="left" w:pos="1080"/>
          <w:tab w:val="left" w:pos="180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5.</w:t>
      </w:r>
      <w:r>
        <w:rPr>
          <w:rFonts w:ascii="Arial" w:eastAsia="Arial" w:hAnsi="Arial" w:cs="Arial"/>
          <w:sz w:val="22"/>
          <w:szCs w:val="22"/>
        </w:rPr>
        <w:tab/>
      </w:r>
      <w:r>
        <w:rPr>
          <w:rFonts w:ascii="Arial" w:eastAsia="Arial" w:hAnsi="Arial" w:cs="Arial"/>
          <w:b/>
          <w:sz w:val="22"/>
          <w:szCs w:val="22"/>
        </w:rPr>
        <w:t>Travel expenses:</w:t>
      </w:r>
      <w:r>
        <w:rPr>
          <w:rFonts w:ascii="Arial" w:eastAsia="Arial" w:hAnsi="Arial" w:cs="Arial"/>
          <w:sz w:val="22"/>
          <w:szCs w:val="22"/>
        </w:rPr>
        <w:t xml:space="preserve"> Travel for the purpose of campaigning to any activities other than those a school would normally attend shall be computed at a rate of </w:t>
      </w:r>
      <w:r w:rsidR="003F55E1" w:rsidRPr="008716E1">
        <w:rPr>
          <w:rFonts w:ascii="Arial" w:eastAsia="Arial" w:hAnsi="Arial" w:cs="Arial"/>
          <w:color w:val="auto"/>
          <w:sz w:val="22"/>
          <w:szCs w:val="22"/>
        </w:rPr>
        <w:t xml:space="preserve">53.5 cents </w:t>
      </w:r>
      <w:r>
        <w:rPr>
          <w:rFonts w:ascii="Arial" w:eastAsia="Arial" w:hAnsi="Arial" w:cs="Arial"/>
          <w:sz w:val="22"/>
          <w:szCs w:val="22"/>
        </w:rPr>
        <w:t>per mile plus actual room and board and charged against the $1200</w:t>
      </w:r>
      <w:r>
        <w:rPr>
          <w:rFonts w:ascii="Arial" w:eastAsia="Arial" w:hAnsi="Arial" w:cs="Arial"/>
          <w:color w:val="FF0000"/>
          <w:sz w:val="22"/>
          <w:szCs w:val="22"/>
        </w:rPr>
        <w:t xml:space="preserve">. </w:t>
      </w:r>
      <w:r>
        <w:rPr>
          <w:rFonts w:ascii="Arial" w:eastAsia="Arial" w:hAnsi="Arial" w:cs="Arial"/>
          <w:sz w:val="22"/>
          <w:szCs w:val="22"/>
        </w:rPr>
        <w:t xml:space="preserve">Travel expenses to the conference will </w:t>
      </w:r>
      <w:r>
        <w:rPr>
          <w:rFonts w:ascii="Arial" w:eastAsia="Arial" w:hAnsi="Arial" w:cs="Arial"/>
          <w:sz w:val="22"/>
          <w:szCs w:val="22"/>
          <w:u w:val="single"/>
        </w:rPr>
        <w:t>not</w:t>
      </w:r>
      <w:r>
        <w:rPr>
          <w:rFonts w:ascii="Arial" w:eastAsia="Arial" w:hAnsi="Arial" w:cs="Arial"/>
          <w:sz w:val="22"/>
          <w:szCs w:val="22"/>
        </w:rPr>
        <w:t xml:space="preserve"> be charged against the $1200. </w:t>
      </w:r>
    </w:p>
    <w:p w:rsidR="009B18DB" w:rsidRDefault="00305E53" w:rsidP="002266DA">
      <w:pPr>
        <w:tabs>
          <w:tab w:val="left" w:pos="720"/>
          <w:tab w:val="left" w:pos="1080"/>
          <w:tab w:val="left" w:pos="180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6.</w:t>
      </w:r>
      <w:r>
        <w:rPr>
          <w:rFonts w:ascii="Arial" w:eastAsia="Arial" w:hAnsi="Arial" w:cs="Arial"/>
          <w:sz w:val="22"/>
          <w:szCs w:val="22"/>
        </w:rPr>
        <w:tab/>
      </w:r>
      <w:r>
        <w:rPr>
          <w:rFonts w:ascii="Arial" w:eastAsia="Arial" w:hAnsi="Arial" w:cs="Arial"/>
          <w:b/>
          <w:sz w:val="22"/>
          <w:szCs w:val="22"/>
        </w:rPr>
        <w:t>Campaign Party:</w:t>
      </w:r>
      <w:r>
        <w:rPr>
          <w:rFonts w:ascii="Arial" w:eastAsia="Arial" w:hAnsi="Arial" w:cs="Arial"/>
          <w:sz w:val="22"/>
          <w:szCs w:val="22"/>
        </w:rPr>
        <w:t xml:space="preserve">  A party is defined as a gathering of more than four persons that includes people from any schools other than the schools in the candidate’s TASC district. Refreshments or items used in a campaign party at or before the conference </w:t>
      </w:r>
      <w:r>
        <w:rPr>
          <w:rFonts w:ascii="Arial" w:eastAsia="Arial" w:hAnsi="Arial" w:cs="Arial"/>
          <w:sz w:val="22"/>
          <w:szCs w:val="22"/>
          <w:u w:val="single"/>
        </w:rPr>
        <w:t>shall</w:t>
      </w:r>
      <w:r>
        <w:rPr>
          <w:rFonts w:ascii="Arial" w:eastAsia="Arial" w:hAnsi="Arial" w:cs="Arial"/>
          <w:sz w:val="22"/>
          <w:szCs w:val="22"/>
        </w:rPr>
        <w:t xml:space="preserve"> be charged against the $1200.</w:t>
      </w:r>
    </w:p>
    <w:p w:rsidR="009B18DB" w:rsidRDefault="00305E53" w:rsidP="002266DA">
      <w:pPr>
        <w:tabs>
          <w:tab w:val="left" w:pos="720"/>
          <w:tab w:val="left" w:pos="1080"/>
          <w:tab w:val="left" w:pos="180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7.</w:t>
      </w:r>
      <w:r w:rsidR="002266DA">
        <w:rPr>
          <w:rFonts w:ascii="Arial" w:eastAsia="Arial" w:hAnsi="Arial" w:cs="Arial"/>
          <w:sz w:val="22"/>
          <w:szCs w:val="22"/>
        </w:rPr>
        <w:tab/>
      </w:r>
      <w:r>
        <w:rPr>
          <w:rFonts w:ascii="Arial" w:eastAsia="Arial" w:hAnsi="Arial" w:cs="Arial"/>
          <w:b/>
          <w:sz w:val="22"/>
          <w:szCs w:val="22"/>
        </w:rPr>
        <w:t>General Items</w:t>
      </w:r>
      <w:r>
        <w:rPr>
          <w:rFonts w:ascii="Arial" w:eastAsia="Arial" w:hAnsi="Arial" w:cs="Arial"/>
          <w:sz w:val="22"/>
          <w:szCs w:val="22"/>
        </w:rPr>
        <w:t xml:space="preserve">:  Any items </w:t>
      </w:r>
      <w:r w:rsidRPr="008716E1">
        <w:rPr>
          <w:rFonts w:ascii="Arial" w:eastAsia="Arial" w:hAnsi="Arial" w:cs="Arial"/>
          <w:color w:val="auto"/>
          <w:sz w:val="22"/>
          <w:szCs w:val="22"/>
        </w:rPr>
        <w:t xml:space="preserve">easily accessible by most schools </w:t>
      </w:r>
      <w:r>
        <w:rPr>
          <w:rFonts w:ascii="Arial" w:eastAsia="Arial" w:hAnsi="Arial" w:cs="Arial"/>
          <w:sz w:val="22"/>
          <w:szCs w:val="22"/>
        </w:rPr>
        <w:t xml:space="preserve">do not count against your budget. For example, a hammer, screwdriver, power strip, tape measure, drill, computer, or other general items that are available to most schools are considered general items.  If you </w:t>
      </w:r>
      <w:r w:rsidR="008716E1">
        <w:rPr>
          <w:rFonts w:ascii="Arial" w:eastAsia="Arial" w:hAnsi="Arial" w:cs="Arial"/>
          <w:sz w:val="22"/>
          <w:szCs w:val="22"/>
        </w:rPr>
        <w:t>have ANY questions, contact the</w:t>
      </w:r>
      <w:r>
        <w:rPr>
          <w:rFonts w:ascii="Arial" w:eastAsia="Arial" w:hAnsi="Arial" w:cs="Arial"/>
          <w:sz w:val="22"/>
          <w:szCs w:val="22"/>
        </w:rPr>
        <w:t xml:space="preserve"> </w:t>
      </w:r>
      <w:r w:rsidR="003F55E1" w:rsidRPr="008716E1">
        <w:rPr>
          <w:rFonts w:ascii="Arial" w:eastAsia="Arial" w:hAnsi="Arial" w:cs="Arial"/>
          <w:color w:val="auto"/>
          <w:sz w:val="22"/>
          <w:szCs w:val="22"/>
        </w:rPr>
        <w:t xml:space="preserve">Vice President </w:t>
      </w:r>
      <w:r w:rsidR="007D5842">
        <w:rPr>
          <w:rFonts w:ascii="Arial" w:eastAsia="Arial" w:hAnsi="Arial" w:cs="Arial"/>
          <w:sz w:val="22"/>
          <w:szCs w:val="22"/>
        </w:rPr>
        <w:t>S</w:t>
      </w:r>
      <w:r>
        <w:rPr>
          <w:rFonts w:ascii="Arial" w:eastAsia="Arial" w:hAnsi="Arial" w:cs="Arial"/>
          <w:sz w:val="22"/>
          <w:szCs w:val="22"/>
        </w:rPr>
        <w:t xml:space="preserve">chool. </w:t>
      </w:r>
    </w:p>
    <w:p w:rsidR="009B18DB" w:rsidRDefault="009B18DB">
      <w:pPr>
        <w:tabs>
          <w:tab w:val="left" w:pos="720"/>
          <w:tab w:val="left" w:pos="1080"/>
        </w:tabs>
        <w:ind w:left="1080"/>
        <w:rPr>
          <w:rFonts w:ascii="Arial" w:eastAsia="Arial" w:hAnsi="Arial" w:cs="Arial"/>
          <w:sz w:val="22"/>
          <w:szCs w:val="22"/>
        </w:rPr>
      </w:pPr>
    </w:p>
    <w:p w:rsidR="009B18DB" w:rsidRDefault="00305E53">
      <w:pPr>
        <w:tabs>
          <w:tab w:val="left" w:pos="720"/>
          <w:tab w:val="left" w:pos="1080"/>
        </w:tabs>
        <w:ind w:left="1440" w:hanging="1440"/>
        <w:rPr>
          <w:rFonts w:ascii="Arial" w:eastAsia="Arial" w:hAnsi="Arial" w:cs="Arial"/>
          <w:color w:val="FF0000"/>
          <w:sz w:val="22"/>
          <w:szCs w:val="22"/>
        </w:rPr>
      </w:pP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A preliminary financial statement showing the budget for the ca</w:t>
      </w:r>
      <w:r w:rsidR="008716E1">
        <w:rPr>
          <w:rFonts w:ascii="Arial" w:eastAsia="Arial" w:hAnsi="Arial" w:cs="Arial"/>
          <w:sz w:val="22"/>
          <w:szCs w:val="22"/>
        </w:rPr>
        <w:t>mpaign must be submitted to the</w:t>
      </w:r>
      <w:r>
        <w:rPr>
          <w:rFonts w:ascii="Arial" w:eastAsia="Arial" w:hAnsi="Arial" w:cs="Arial"/>
          <w:sz w:val="22"/>
          <w:szCs w:val="22"/>
        </w:rPr>
        <w:t xml:space="preserve"> </w:t>
      </w:r>
      <w:r w:rsidR="003F55E1" w:rsidRPr="008716E1">
        <w:rPr>
          <w:rFonts w:ascii="Arial" w:eastAsia="Arial" w:hAnsi="Arial" w:cs="Arial"/>
          <w:color w:val="auto"/>
          <w:sz w:val="22"/>
          <w:szCs w:val="22"/>
        </w:rPr>
        <w:t>Vice P</w:t>
      </w:r>
      <w:r w:rsidRPr="008716E1">
        <w:rPr>
          <w:rFonts w:ascii="Arial" w:eastAsia="Arial" w:hAnsi="Arial" w:cs="Arial"/>
          <w:color w:val="auto"/>
          <w:sz w:val="22"/>
          <w:szCs w:val="22"/>
        </w:rPr>
        <w:t xml:space="preserve">resident advisor </w:t>
      </w:r>
      <w:r>
        <w:rPr>
          <w:rFonts w:ascii="Arial" w:eastAsia="Arial" w:hAnsi="Arial" w:cs="Arial"/>
          <w:sz w:val="22"/>
          <w:szCs w:val="22"/>
        </w:rPr>
        <w:t xml:space="preserve">along with the platform and theme </w:t>
      </w:r>
      <w:r>
        <w:rPr>
          <w:rFonts w:ascii="Arial" w:eastAsia="Arial" w:hAnsi="Arial" w:cs="Arial"/>
          <w:b/>
          <w:sz w:val="22"/>
          <w:szCs w:val="22"/>
        </w:rPr>
        <w:t>6 weeks prior to the Annual Conference.</w:t>
      </w:r>
      <w:r w:rsidR="003F55E1">
        <w:rPr>
          <w:rFonts w:ascii="Arial" w:eastAsia="Arial" w:hAnsi="Arial" w:cs="Arial"/>
          <w:sz w:val="22"/>
          <w:szCs w:val="22"/>
        </w:rPr>
        <w:t xml:space="preserve"> </w:t>
      </w:r>
      <w:r>
        <w:rPr>
          <w:rFonts w:ascii="Arial" w:eastAsia="Arial" w:hAnsi="Arial" w:cs="Arial"/>
          <w:sz w:val="22"/>
          <w:szCs w:val="22"/>
        </w:rPr>
        <w:t xml:space="preserve">(No receipts are due at this time.)  </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9B18DB" w:rsidRDefault="00305E53" w:rsidP="007D6903">
      <w:pPr>
        <w:tabs>
          <w:tab w:val="left" w:pos="720"/>
          <w:tab w:val="left" w:pos="1080"/>
        </w:tabs>
        <w:ind w:left="1440" w:hanging="1080"/>
        <w:rPr>
          <w:rFonts w:ascii="Arial" w:eastAsia="Arial" w:hAnsi="Arial" w:cs="Arial"/>
          <w:sz w:val="22"/>
          <w:szCs w:val="22"/>
        </w:rPr>
      </w:pPr>
      <w:r>
        <w:rPr>
          <w:rFonts w:ascii="Arial" w:eastAsia="Arial" w:hAnsi="Arial" w:cs="Arial"/>
          <w:sz w:val="22"/>
          <w:szCs w:val="22"/>
        </w:rPr>
        <w:lastRenderedPageBreak/>
        <w:tab/>
      </w:r>
      <w:r>
        <w:rPr>
          <w:rFonts w:ascii="Arial" w:eastAsia="Arial" w:hAnsi="Arial" w:cs="Arial"/>
          <w:sz w:val="22"/>
          <w:szCs w:val="22"/>
        </w:rPr>
        <w:tab/>
        <w:t>D.</w:t>
      </w:r>
      <w:r>
        <w:rPr>
          <w:rFonts w:ascii="Arial" w:eastAsia="Arial" w:hAnsi="Arial" w:cs="Arial"/>
          <w:sz w:val="22"/>
          <w:szCs w:val="22"/>
        </w:rPr>
        <w:tab/>
        <w:t xml:space="preserve">A school may spend up to $1200 on the campaign.  An official budget sheet must be presented to the Credentials Committee on Day One </w:t>
      </w:r>
      <w:r w:rsidRPr="008716E1">
        <w:rPr>
          <w:rFonts w:ascii="Arial" w:eastAsia="Arial" w:hAnsi="Arial" w:cs="Arial"/>
          <w:color w:val="auto"/>
          <w:sz w:val="22"/>
          <w:szCs w:val="22"/>
        </w:rPr>
        <w:t xml:space="preserve">of the Annual Conference.  </w:t>
      </w:r>
      <w:r>
        <w:rPr>
          <w:rFonts w:ascii="Arial" w:eastAsia="Arial" w:hAnsi="Arial" w:cs="Arial"/>
          <w:sz w:val="22"/>
          <w:szCs w:val="22"/>
        </w:rPr>
        <w:t xml:space="preserve">(See Excel spreadsheet provided for that purpose on TASC website.)  Please make three (3) copies of the budget sheet and </w:t>
      </w:r>
      <w:r w:rsidRPr="00B16C1A">
        <w:rPr>
          <w:rFonts w:ascii="Arial" w:eastAsia="Arial" w:hAnsi="Arial" w:cs="Arial"/>
          <w:sz w:val="22"/>
          <w:szCs w:val="22"/>
          <w:u w:val="single"/>
        </w:rPr>
        <w:t>attach the original receipts to one and copies of the receipts to the other two</w:t>
      </w:r>
      <w:r>
        <w:rPr>
          <w:rFonts w:ascii="Arial" w:eastAsia="Arial" w:hAnsi="Arial" w:cs="Arial"/>
          <w:sz w:val="22"/>
          <w:szCs w:val="22"/>
        </w:rPr>
        <w:t>.  The original will be given to the Credentials Committee at check-in.  One copy will be used for the second check by the Credentials Committee, and one copy will be given to the Vice President School.  The budget sheet should include all booth expenses, give-away items, t-shirts, skit expenses, banner cost, and any miscellaneous expenses related to the campaign.  The budget should not include expenses related to convention registration, transportation, hote</w:t>
      </w:r>
      <w:r w:rsidRPr="008716E1">
        <w:rPr>
          <w:rFonts w:ascii="Arial" w:eastAsia="Arial" w:hAnsi="Arial" w:cs="Arial"/>
          <w:color w:val="auto"/>
          <w:sz w:val="22"/>
          <w:szCs w:val="22"/>
        </w:rPr>
        <w:t>l</w:t>
      </w:r>
      <w:r w:rsidR="008716E1" w:rsidRPr="008716E1">
        <w:rPr>
          <w:rFonts w:ascii="Arial" w:eastAsia="Arial" w:hAnsi="Arial" w:cs="Arial"/>
          <w:color w:val="auto"/>
          <w:sz w:val="22"/>
          <w:szCs w:val="22"/>
        </w:rPr>
        <w:t>,</w:t>
      </w:r>
      <w:r w:rsidRPr="008716E1">
        <w:rPr>
          <w:rFonts w:ascii="Arial" w:eastAsia="Arial" w:hAnsi="Arial" w:cs="Arial"/>
          <w:color w:val="auto"/>
          <w:sz w:val="22"/>
          <w:szCs w:val="22"/>
        </w:rPr>
        <w:t xml:space="preserve"> </w:t>
      </w:r>
      <w:r>
        <w:rPr>
          <w:rFonts w:ascii="Arial" w:eastAsia="Arial" w:hAnsi="Arial" w:cs="Arial"/>
          <w:sz w:val="22"/>
          <w:szCs w:val="22"/>
        </w:rPr>
        <w:t xml:space="preserve">or food expenses.  </w:t>
      </w:r>
    </w:p>
    <w:p w:rsidR="009B18DB" w:rsidRDefault="009B18DB">
      <w:pPr>
        <w:tabs>
          <w:tab w:val="left" w:pos="720"/>
          <w:tab w:val="left" w:pos="1080"/>
        </w:tabs>
        <w:ind w:left="720" w:hanging="720"/>
        <w:rPr>
          <w:rFonts w:ascii="Arial" w:eastAsia="Arial" w:hAnsi="Arial" w:cs="Arial"/>
          <w:sz w:val="22"/>
          <w:szCs w:val="22"/>
        </w:rPr>
      </w:pPr>
    </w:p>
    <w:p w:rsidR="009B18DB" w:rsidRPr="007E5A7E" w:rsidRDefault="00305E53">
      <w:pPr>
        <w:tabs>
          <w:tab w:val="left" w:pos="720"/>
          <w:tab w:val="left" w:pos="108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7E5A7E">
        <w:rPr>
          <w:rFonts w:ascii="Arial" w:eastAsia="Arial" w:hAnsi="Arial" w:cs="Arial"/>
          <w:sz w:val="22"/>
          <w:szCs w:val="22"/>
        </w:rPr>
        <w:t xml:space="preserve">A statement to verify expenditures will be given to </w:t>
      </w:r>
      <w:proofErr w:type="gramStart"/>
      <w:r w:rsidRPr="007E5A7E">
        <w:rPr>
          <w:rFonts w:ascii="Arial" w:eastAsia="Arial" w:hAnsi="Arial" w:cs="Arial"/>
          <w:sz w:val="22"/>
          <w:szCs w:val="22"/>
        </w:rPr>
        <w:t>schools</w:t>
      </w:r>
      <w:proofErr w:type="gramEnd"/>
      <w:r w:rsidRPr="007E5A7E">
        <w:rPr>
          <w:rFonts w:ascii="Arial" w:eastAsia="Arial" w:hAnsi="Arial" w:cs="Arial"/>
          <w:sz w:val="22"/>
          <w:szCs w:val="22"/>
        </w:rPr>
        <w:t xml:space="preserve"> on-site which states:</w:t>
      </w:r>
    </w:p>
    <w:p w:rsidR="009B18DB" w:rsidRPr="007E5A7E" w:rsidRDefault="009B18DB">
      <w:pPr>
        <w:tabs>
          <w:tab w:val="left" w:pos="720"/>
          <w:tab w:val="left" w:pos="1080"/>
        </w:tabs>
        <w:ind w:left="720" w:hanging="720"/>
        <w:rPr>
          <w:rFonts w:ascii="Arial" w:eastAsia="Arial" w:hAnsi="Arial" w:cs="Arial"/>
          <w:sz w:val="12"/>
          <w:szCs w:val="12"/>
        </w:rPr>
      </w:pPr>
    </w:p>
    <w:p w:rsidR="009B18DB" w:rsidRPr="007E5A7E" w:rsidRDefault="00305E53">
      <w:pPr>
        <w:tabs>
          <w:tab w:val="left" w:pos="720"/>
          <w:tab w:val="left" w:pos="1080"/>
        </w:tabs>
        <w:ind w:left="1080" w:hanging="1080"/>
        <w:rPr>
          <w:rFonts w:ascii="Arial" w:eastAsia="Arial" w:hAnsi="Arial" w:cs="Arial"/>
          <w:sz w:val="18"/>
          <w:szCs w:val="18"/>
        </w:rPr>
      </w:pPr>
      <w:r w:rsidRPr="007E5A7E">
        <w:rPr>
          <w:rFonts w:ascii="Arial" w:eastAsia="Arial" w:hAnsi="Arial" w:cs="Arial"/>
          <w:sz w:val="22"/>
          <w:szCs w:val="22"/>
        </w:rPr>
        <w:tab/>
      </w:r>
      <w:r w:rsidRPr="007E5A7E">
        <w:rPr>
          <w:rFonts w:ascii="Arial" w:eastAsia="Arial" w:hAnsi="Arial" w:cs="Arial"/>
          <w:sz w:val="22"/>
          <w:szCs w:val="22"/>
        </w:rPr>
        <w:tab/>
      </w:r>
      <w:r w:rsidRPr="007E5A7E">
        <w:rPr>
          <w:rFonts w:ascii="Arial" w:eastAsia="Arial" w:hAnsi="Arial" w:cs="Arial"/>
          <w:sz w:val="22"/>
          <w:szCs w:val="22"/>
        </w:rPr>
        <w:tab/>
      </w:r>
      <w:r w:rsidRPr="007E5A7E">
        <w:rPr>
          <w:rFonts w:ascii="Arial" w:eastAsia="Arial" w:hAnsi="Arial" w:cs="Arial"/>
          <w:sz w:val="18"/>
          <w:szCs w:val="18"/>
        </w:rPr>
        <w:t xml:space="preserve">I certify that </w:t>
      </w:r>
      <w:r w:rsidRPr="007E5A7E">
        <w:rPr>
          <w:rFonts w:ascii="Arial" w:eastAsia="Arial" w:hAnsi="Arial" w:cs="Arial"/>
          <w:sz w:val="18"/>
          <w:szCs w:val="18"/>
          <w:u w:val="single"/>
        </w:rPr>
        <w:t>________________________________________</w:t>
      </w:r>
      <w:r w:rsidRPr="007E5A7E">
        <w:rPr>
          <w:rFonts w:ascii="Arial" w:eastAsia="Arial" w:hAnsi="Arial" w:cs="Arial"/>
          <w:sz w:val="18"/>
          <w:szCs w:val="18"/>
        </w:rPr>
        <w:t>has not had expenditures in excess of $1200</w:t>
      </w:r>
    </w:p>
    <w:p w:rsidR="009B18DB" w:rsidRPr="007E5A7E" w:rsidRDefault="00305E53">
      <w:pPr>
        <w:tabs>
          <w:tab w:val="left" w:pos="720"/>
          <w:tab w:val="left" w:pos="1080"/>
        </w:tabs>
        <w:ind w:left="720" w:hanging="720"/>
        <w:rPr>
          <w:rFonts w:ascii="Arial" w:eastAsia="Arial" w:hAnsi="Arial" w:cs="Arial"/>
          <w:sz w:val="18"/>
          <w:szCs w:val="18"/>
        </w:rPr>
      </w:pPr>
      <w:r w:rsidRPr="007E5A7E">
        <w:rPr>
          <w:rFonts w:ascii="Arial" w:eastAsia="Arial" w:hAnsi="Arial" w:cs="Arial"/>
          <w:sz w:val="18"/>
          <w:szCs w:val="18"/>
        </w:rPr>
        <w:tab/>
      </w:r>
      <w:r w:rsidRPr="007E5A7E">
        <w:rPr>
          <w:rFonts w:ascii="Arial" w:eastAsia="Arial" w:hAnsi="Arial" w:cs="Arial"/>
          <w:sz w:val="18"/>
          <w:szCs w:val="18"/>
        </w:rPr>
        <w:tab/>
      </w:r>
      <w:r w:rsidRPr="007E5A7E">
        <w:rPr>
          <w:rFonts w:ascii="Arial" w:eastAsia="Arial" w:hAnsi="Arial" w:cs="Arial"/>
          <w:sz w:val="18"/>
          <w:szCs w:val="18"/>
        </w:rPr>
        <w:tab/>
      </w:r>
      <w:r w:rsidRPr="007E5A7E">
        <w:rPr>
          <w:rFonts w:ascii="Arial" w:eastAsia="Arial" w:hAnsi="Arial" w:cs="Arial"/>
          <w:sz w:val="18"/>
          <w:szCs w:val="18"/>
        </w:rPr>
        <w:tab/>
      </w:r>
      <w:r w:rsidRPr="007E5A7E">
        <w:rPr>
          <w:rFonts w:ascii="Arial" w:eastAsia="Arial" w:hAnsi="Arial" w:cs="Arial"/>
          <w:sz w:val="18"/>
          <w:szCs w:val="18"/>
        </w:rPr>
        <w:tab/>
      </w:r>
      <w:r w:rsidRPr="007E5A7E">
        <w:rPr>
          <w:rFonts w:ascii="Arial" w:eastAsia="Arial" w:hAnsi="Arial" w:cs="Arial"/>
          <w:sz w:val="18"/>
          <w:szCs w:val="18"/>
        </w:rPr>
        <w:tab/>
        <w:t>(Name of school)</w:t>
      </w:r>
    </w:p>
    <w:p w:rsidR="009B18DB" w:rsidRPr="007E5A7E" w:rsidRDefault="00305E53">
      <w:pPr>
        <w:tabs>
          <w:tab w:val="left" w:pos="720"/>
          <w:tab w:val="left" w:pos="1080"/>
        </w:tabs>
        <w:ind w:left="720" w:hanging="720"/>
        <w:rPr>
          <w:rFonts w:ascii="Arial" w:eastAsia="Arial" w:hAnsi="Arial" w:cs="Arial"/>
          <w:sz w:val="18"/>
          <w:szCs w:val="18"/>
          <w:u w:val="single"/>
        </w:rPr>
      </w:pPr>
      <w:r w:rsidRPr="007E5A7E">
        <w:rPr>
          <w:rFonts w:ascii="Arial" w:eastAsia="Arial" w:hAnsi="Arial" w:cs="Arial"/>
          <w:sz w:val="18"/>
          <w:szCs w:val="18"/>
        </w:rPr>
        <w:tab/>
      </w:r>
      <w:r w:rsidRPr="007E5A7E">
        <w:rPr>
          <w:rFonts w:ascii="Arial" w:eastAsia="Arial" w:hAnsi="Arial" w:cs="Arial"/>
          <w:sz w:val="18"/>
          <w:szCs w:val="18"/>
        </w:rPr>
        <w:tab/>
      </w:r>
      <w:r w:rsidRPr="007E5A7E">
        <w:rPr>
          <w:rFonts w:ascii="Arial" w:eastAsia="Arial" w:hAnsi="Arial" w:cs="Arial"/>
          <w:sz w:val="18"/>
          <w:szCs w:val="18"/>
        </w:rPr>
        <w:tab/>
        <w:t xml:space="preserve">for materials, outside labor, etc., in seeking the office of TASC </w:t>
      </w:r>
      <w:r w:rsidRPr="007E5A7E">
        <w:rPr>
          <w:rFonts w:ascii="Arial" w:eastAsia="Arial" w:hAnsi="Arial" w:cs="Arial"/>
          <w:sz w:val="18"/>
          <w:szCs w:val="18"/>
          <w:u w:val="single"/>
        </w:rPr>
        <w:tab/>
      </w:r>
      <w:r w:rsidRPr="007E5A7E">
        <w:rPr>
          <w:rFonts w:ascii="Arial" w:eastAsia="Arial" w:hAnsi="Arial" w:cs="Arial"/>
          <w:sz w:val="18"/>
          <w:szCs w:val="18"/>
          <w:u w:val="single"/>
        </w:rPr>
        <w:tab/>
      </w:r>
      <w:r w:rsidRPr="007E5A7E">
        <w:rPr>
          <w:rFonts w:ascii="Arial" w:eastAsia="Arial" w:hAnsi="Arial" w:cs="Arial"/>
          <w:sz w:val="18"/>
          <w:szCs w:val="18"/>
          <w:u w:val="single"/>
        </w:rPr>
        <w:tab/>
      </w:r>
      <w:r w:rsidRPr="007E5A7E">
        <w:rPr>
          <w:rFonts w:ascii="Arial" w:eastAsia="Arial" w:hAnsi="Arial" w:cs="Arial"/>
          <w:sz w:val="18"/>
          <w:szCs w:val="18"/>
          <w:u w:val="single"/>
        </w:rPr>
        <w:tab/>
        <w:t>.</w:t>
      </w:r>
    </w:p>
    <w:p w:rsidR="009B18DB" w:rsidRPr="007E5A7E" w:rsidRDefault="009B18DB">
      <w:pPr>
        <w:tabs>
          <w:tab w:val="left" w:pos="720"/>
          <w:tab w:val="left" w:pos="1080"/>
        </w:tabs>
        <w:ind w:left="720" w:hanging="720"/>
        <w:rPr>
          <w:rFonts w:ascii="Arial" w:eastAsia="Arial" w:hAnsi="Arial" w:cs="Arial"/>
          <w:sz w:val="18"/>
          <w:szCs w:val="18"/>
        </w:rPr>
      </w:pPr>
    </w:p>
    <w:p w:rsidR="009B18DB" w:rsidRDefault="00305E53">
      <w:pPr>
        <w:tabs>
          <w:tab w:val="left" w:pos="720"/>
          <w:tab w:val="left" w:pos="1080"/>
        </w:tabs>
        <w:ind w:left="720" w:hanging="720"/>
        <w:rPr>
          <w:rFonts w:ascii="Arial" w:eastAsia="Arial" w:hAnsi="Arial" w:cs="Arial"/>
          <w:sz w:val="18"/>
          <w:szCs w:val="18"/>
        </w:rPr>
      </w:pPr>
      <w:r w:rsidRPr="007E5A7E">
        <w:rPr>
          <w:rFonts w:ascii="Arial" w:eastAsia="Arial" w:hAnsi="Arial" w:cs="Arial"/>
          <w:sz w:val="18"/>
          <w:szCs w:val="18"/>
        </w:rPr>
        <w:tab/>
      </w:r>
      <w:r w:rsidRPr="007E5A7E">
        <w:rPr>
          <w:rFonts w:ascii="Arial" w:eastAsia="Arial" w:hAnsi="Arial" w:cs="Arial"/>
          <w:sz w:val="18"/>
          <w:szCs w:val="18"/>
        </w:rPr>
        <w:tab/>
      </w:r>
      <w:r w:rsidRPr="007E5A7E">
        <w:rPr>
          <w:rFonts w:ascii="Arial" w:eastAsia="Arial" w:hAnsi="Arial" w:cs="Arial"/>
          <w:sz w:val="18"/>
          <w:szCs w:val="18"/>
        </w:rPr>
        <w:tab/>
        <w:t>________________________________</w:t>
      </w:r>
      <w:r w:rsidRPr="007E5A7E">
        <w:rPr>
          <w:rFonts w:ascii="Arial" w:eastAsia="Arial" w:hAnsi="Arial" w:cs="Arial"/>
          <w:sz w:val="18"/>
          <w:szCs w:val="18"/>
        </w:rPr>
        <w:tab/>
      </w:r>
      <w:r w:rsidRPr="007E5A7E">
        <w:rPr>
          <w:rFonts w:ascii="Arial" w:eastAsia="Arial" w:hAnsi="Arial" w:cs="Arial"/>
          <w:sz w:val="18"/>
          <w:szCs w:val="18"/>
        </w:rPr>
        <w:tab/>
        <w:t>______________</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B16C1A">
        <w:rPr>
          <w:rFonts w:ascii="Arial" w:eastAsia="Arial" w:hAnsi="Arial" w:cs="Arial"/>
          <w:sz w:val="18"/>
          <w:szCs w:val="18"/>
        </w:rPr>
        <w:tab/>
      </w:r>
      <w:r>
        <w:rPr>
          <w:rFonts w:ascii="Arial" w:eastAsia="Arial" w:hAnsi="Arial" w:cs="Arial"/>
          <w:sz w:val="18"/>
          <w:szCs w:val="18"/>
        </w:rPr>
        <w:t>(Advisor’s signature)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sidR="00B16C1A">
        <w:rPr>
          <w:rFonts w:ascii="Arial" w:eastAsia="Arial" w:hAnsi="Arial" w:cs="Arial"/>
          <w:sz w:val="18"/>
          <w:szCs w:val="18"/>
        </w:rPr>
        <w:tab/>
      </w:r>
      <w:r>
        <w:rPr>
          <w:rFonts w:ascii="Arial" w:eastAsia="Arial" w:hAnsi="Arial" w:cs="Arial"/>
          <w:sz w:val="18"/>
          <w:szCs w:val="18"/>
        </w:rPr>
        <w:t>(Date)</w:t>
      </w:r>
    </w:p>
    <w:p w:rsidR="009B18DB" w:rsidRDefault="00305E53">
      <w:pPr>
        <w:tabs>
          <w:tab w:val="left" w:pos="720"/>
          <w:tab w:val="left" w:pos="1080"/>
        </w:tabs>
        <w:ind w:left="1080" w:hanging="1080"/>
        <w:rPr>
          <w:rFonts w:ascii="Arial" w:eastAsia="Arial" w:hAnsi="Arial" w:cs="Arial"/>
        </w:rPr>
      </w:pPr>
      <w:r>
        <w:rPr>
          <w:rFonts w:ascii="Arial" w:eastAsia="Arial" w:hAnsi="Arial" w:cs="Arial"/>
          <w:b/>
          <w:color w:val="FF0000"/>
        </w:rPr>
        <w:tab/>
      </w:r>
      <w:r>
        <w:rPr>
          <w:rFonts w:ascii="Arial" w:eastAsia="Arial" w:hAnsi="Arial" w:cs="Arial"/>
          <w:b/>
          <w:color w:val="FF0000"/>
        </w:rPr>
        <w:tab/>
      </w:r>
    </w:p>
    <w:p w:rsidR="009B18DB" w:rsidRDefault="00305E53" w:rsidP="007D6903">
      <w:pPr>
        <w:tabs>
          <w:tab w:val="left" w:pos="720"/>
          <w:tab w:val="left" w:pos="1080"/>
        </w:tabs>
        <w:ind w:left="1080" w:hanging="1080"/>
        <w:rPr>
          <w:rFonts w:ascii="Arial" w:eastAsia="Arial" w:hAnsi="Arial" w:cs="Arial"/>
        </w:rPr>
      </w:pPr>
      <w:r>
        <w:rPr>
          <w:rFonts w:ascii="Arial" w:eastAsia="Arial" w:hAnsi="Arial" w:cs="Arial"/>
          <w:b/>
        </w:rPr>
        <w:tab/>
        <w:t>V.</w:t>
      </w:r>
      <w:r>
        <w:rPr>
          <w:rFonts w:ascii="Arial" w:eastAsia="Arial" w:hAnsi="Arial" w:cs="Arial"/>
          <w:b/>
        </w:rPr>
        <w:tab/>
        <w:t>Candidate Requirements</w:t>
      </w:r>
    </w:p>
    <w:p w:rsidR="009B18DB" w:rsidRDefault="009B18DB">
      <w:pPr>
        <w:tabs>
          <w:tab w:val="left" w:pos="720"/>
        </w:tabs>
        <w:ind w:left="720"/>
        <w:rPr>
          <w:rFonts w:ascii="Arial" w:eastAsia="Arial" w:hAnsi="Arial" w:cs="Arial"/>
          <w:sz w:val="12"/>
          <w:szCs w:val="12"/>
        </w:rPr>
      </w:pPr>
    </w:p>
    <w:p w:rsidR="009B18DB" w:rsidRDefault="00305E53" w:rsidP="002266DA">
      <w:pPr>
        <w:numPr>
          <w:ilvl w:val="0"/>
          <w:numId w:val="1"/>
        </w:numPr>
        <w:tabs>
          <w:tab w:val="left" w:pos="720"/>
        </w:tabs>
        <w:ind w:hanging="360"/>
        <w:rPr>
          <w:rFonts w:ascii="Arial" w:eastAsia="Arial" w:hAnsi="Arial" w:cs="Arial"/>
          <w:sz w:val="22"/>
          <w:szCs w:val="22"/>
        </w:rPr>
      </w:pPr>
      <w:r>
        <w:rPr>
          <w:rFonts w:ascii="Arial" w:eastAsia="Arial" w:hAnsi="Arial" w:cs="Arial"/>
          <w:sz w:val="22"/>
          <w:szCs w:val="22"/>
        </w:rPr>
        <w:t xml:space="preserve">Officer school candidates (student representative and advisor) must attend all formal meetings of candidate schools conducted on-site at the TASC State Conference.  Failure to be on time and present at any formal meetings </w:t>
      </w:r>
      <w:r w:rsidR="00CC6397" w:rsidRPr="008716E1">
        <w:rPr>
          <w:rFonts w:ascii="Arial" w:eastAsia="Arial" w:hAnsi="Arial" w:cs="Arial"/>
          <w:color w:val="auto"/>
          <w:sz w:val="22"/>
          <w:szCs w:val="22"/>
        </w:rPr>
        <w:t>may</w:t>
      </w:r>
      <w:r w:rsidRPr="008716E1">
        <w:rPr>
          <w:rFonts w:ascii="Arial" w:eastAsia="Arial" w:hAnsi="Arial" w:cs="Arial"/>
          <w:color w:val="auto"/>
          <w:sz w:val="22"/>
          <w:szCs w:val="22"/>
        </w:rPr>
        <w:t xml:space="preserve"> </w:t>
      </w:r>
      <w:r>
        <w:rPr>
          <w:rFonts w:ascii="Arial" w:eastAsia="Arial" w:hAnsi="Arial" w:cs="Arial"/>
          <w:sz w:val="22"/>
          <w:szCs w:val="22"/>
        </w:rPr>
        <w:t xml:space="preserve">result in the candidate school’s being disqualified from the election.  </w:t>
      </w:r>
    </w:p>
    <w:p w:rsidR="009B18DB" w:rsidRDefault="009B18DB" w:rsidP="002266DA">
      <w:pPr>
        <w:tabs>
          <w:tab w:val="left" w:pos="720"/>
        </w:tabs>
        <w:ind w:left="1080" w:hanging="360"/>
        <w:rPr>
          <w:rFonts w:ascii="Arial" w:eastAsia="Arial" w:hAnsi="Arial" w:cs="Arial"/>
          <w:sz w:val="22"/>
          <w:szCs w:val="22"/>
        </w:rPr>
      </w:pPr>
    </w:p>
    <w:p w:rsidR="009B18DB" w:rsidRPr="00B87877" w:rsidRDefault="00305E53" w:rsidP="002266DA">
      <w:pPr>
        <w:numPr>
          <w:ilvl w:val="0"/>
          <w:numId w:val="1"/>
        </w:numPr>
        <w:tabs>
          <w:tab w:val="left" w:pos="720"/>
        </w:tabs>
        <w:ind w:hanging="360"/>
        <w:rPr>
          <w:rFonts w:ascii="Arial" w:eastAsia="Arial" w:hAnsi="Arial" w:cs="Arial"/>
          <w:color w:val="FF0000"/>
          <w:sz w:val="22"/>
          <w:szCs w:val="22"/>
        </w:rPr>
      </w:pPr>
      <w:r w:rsidRPr="00B87877">
        <w:rPr>
          <w:rFonts w:ascii="Arial" w:eastAsia="Arial" w:hAnsi="Arial" w:cs="Arial"/>
          <w:sz w:val="22"/>
          <w:szCs w:val="22"/>
        </w:rPr>
        <w:t xml:space="preserve">Officer school candidates must name the student </w:t>
      </w:r>
      <w:r w:rsidRPr="008716E1">
        <w:rPr>
          <w:rFonts w:ascii="Arial" w:eastAsia="Arial" w:hAnsi="Arial" w:cs="Arial"/>
          <w:color w:val="auto"/>
          <w:sz w:val="22"/>
          <w:szCs w:val="22"/>
        </w:rPr>
        <w:t xml:space="preserve">and the advisor who </w:t>
      </w:r>
      <w:r w:rsidRPr="00B87877">
        <w:rPr>
          <w:rFonts w:ascii="Arial" w:eastAsia="Arial" w:hAnsi="Arial" w:cs="Arial"/>
          <w:sz w:val="22"/>
          <w:szCs w:val="22"/>
        </w:rPr>
        <w:t xml:space="preserve">will represent the school (if elected) on the Board of Directors.  </w:t>
      </w:r>
      <w:r w:rsidRPr="00B87877">
        <w:rPr>
          <w:rFonts w:ascii="Arial" w:eastAsia="Arial" w:hAnsi="Arial" w:cs="Arial"/>
          <w:b/>
          <w:sz w:val="22"/>
          <w:szCs w:val="22"/>
        </w:rPr>
        <w:t xml:space="preserve">It is recommended that the student </w:t>
      </w:r>
      <w:r w:rsidRPr="008716E1">
        <w:rPr>
          <w:rFonts w:ascii="Arial" w:eastAsia="Arial" w:hAnsi="Arial" w:cs="Arial"/>
          <w:b/>
          <w:color w:val="auto"/>
          <w:sz w:val="22"/>
          <w:szCs w:val="22"/>
        </w:rPr>
        <w:t xml:space="preserve">and advisor </w:t>
      </w:r>
      <w:r w:rsidRPr="00B87877">
        <w:rPr>
          <w:rFonts w:ascii="Arial" w:eastAsia="Arial" w:hAnsi="Arial" w:cs="Arial"/>
          <w:b/>
          <w:sz w:val="22"/>
          <w:szCs w:val="22"/>
        </w:rPr>
        <w:t>selected to represent the school on the Board have experience in Student Council and TASC programs.</w:t>
      </w:r>
      <w:r w:rsidRPr="00B87877">
        <w:rPr>
          <w:rFonts w:ascii="Arial" w:eastAsia="Arial" w:hAnsi="Arial" w:cs="Arial"/>
          <w:sz w:val="22"/>
          <w:szCs w:val="22"/>
        </w:rPr>
        <w:t xml:space="preserve">  </w:t>
      </w:r>
      <w:r w:rsidRPr="008716E1">
        <w:rPr>
          <w:rFonts w:ascii="Arial" w:eastAsia="Arial" w:hAnsi="Arial" w:cs="Arial"/>
          <w:color w:val="auto"/>
          <w:sz w:val="22"/>
          <w:szCs w:val="22"/>
        </w:rPr>
        <w:t>Both will be involved in policy discussions and decisions, so the more exposure and experience with TASC ac</w:t>
      </w:r>
      <w:r w:rsidR="008716E1" w:rsidRPr="008716E1">
        <w:rPr>
          <w:rFonts w:ascii="Arial" w:eastAsia="Arial" w:hAnsi="Arial" w:cs="Arial"/>
          <w:color w:val="auto"/>
          <w:sz w:val="22"/>
          <w:szCs w:val="22"/>
        </w:rPr>
        <w:t>tivities and programs, the more</w:t>
      </w:r>
      <w:r w:rsidR="00A000EC" w:rsidRPr="008716E1">
        <w:rPr>
          <w:rFonts w:ascii="Arial" w:eastAsia="Arial" w:hAnsi="Arial" w:cs="Arial"/>
          <w:color w:val="auto"/>
          <w:sz w:val="22"/>
          <w:szCs w:val="22"/>
        </w:rPr>
        <w:t xml:space="preserve"> knowledge he/she will have in order to be an effective officer. </w:t>
      </w:r>
    </w:p>
    <w:p w:rsidR="009B18DB" w:rsidRDefault="009B18DB" w:rsidP="002266DA">
      <w:pPr>
        <w:tabs>
          <w:tab w:val="left" w:pos="720"/>
        </w:tabs>
        <w:ind w:left="1080" w:hanging="360"/>
        <w:rPr>
          <w:rFonts w:ascii="Arial" w:eastAsia="Arial" w:hAnsi="Arial" w:cs="Arial"/>
          <w:sz w:val="22"/>
          <w:szCs w:val="22"/>
        </w:rPr>
      </w:pPr>
    </w:p>
    <w:p w:rsidR="009B18DB" w:rsidRDefault="00305E53" w:rsidP="002266DA">
      <w:pPr>
        <w:numPr>
          <w:ilvl w:val="0"/>
          <w:numId w:val="1"/>
        </w:numPr>
        <w:tabs>
          <w:tab w:val="left" w:pos="720"/>
        </w:tabs>
        <w:ind w:hanging="360"/>
        <w:rPr>
          <w:rFonts w:ascii="Arial" w:eastAsia="Arial" w:hAnsi="Arial" w:cs="Arial"/>
          <w:sz w:val="22"/>
          <w:szCs w:val="22"/>
        </w:rPr>
      </w:pPr>
      <w:r>
        <w:rPr>
          <w:rFonts w:ascii="Arial" w:eastAsia="Arial" w:hAnsi="Arial" w:cs="Arial"/>
          <w:sz w:val="22"/>
          <w:szCs w:val="22"/>
        </w:rPr>
        <w:t>The student representative will be requir</w:t>
      </w:r>
      <w:r w:rsidR="008716E1">
        <w:rPr>
          <w:rFonts w:ascii="Arial" w:eastAsia="Arial" w:hAnsi="Arial" w:cs="Arial"/>
          <w:sz w:val="22"/>
          <w:szCs w:val="22"/>
        </w:rPr>
        <w:t xml:space="preserve">ed to deliver an introduction to </w:t>
      </w:r>
      <w:r w:rsidRPr="008716E1">
        <w:rPr>
          <w:rFonts w:ascii="Arial" w:eastAsia="Arial" w:hAnsi="Arial" w:cs="Arial"/>
          <w:color w:val="auto"/>
          <w:sz w:val="22"/>
          <w:szCs w:val="22"/>
        </w:rPr>
        <w:t xml:space="preserve">his/her </w:t>
      </w:r>
      <w:r>
        <w:rPr>
          <w:rFonts w:ascii="Arial" w:eastAsia="Arial" w:hAnsi="Arial" w:cs="Arial"/>
          <w:sz w:val="22"/>
          <w:szCs w:val="22"/>
        </w:rPr>
        <w:t>school’s candidacy during the Opening General Session</w:t>
      </w:r>
      <w:r w:rsidR="00392E78">
        <w:rPr>
          <w:rFonts w:ascii="Arial" w:eastAsia="Arial" w:hAnsi="Arial" w:cs="Arial"/>
          <w:sz w:val="22"/>
          <w:szCs w:val="22"/>
        </w:rPr>
        <w:t xml:space="preserve"> following a nomination and second</w:t>
      </w:r>
      <w:r>
        <w:rPr>
          <w:rFonts w:ascii="Arial" w:eastAsia="Arial" w:hAnsi="Arial" w:cs="Arial"/>
          <w:sz w:val="22"/>
          <w:szCs w:val="22"/>
        </w:rPr>
        <w:t xml:space="preserve">.  </w:t>
      </w:r>
      <w:r>
        <w:rPr>
          <w:rFonts w:ascii="Arial" w:eastAsia="Arial" w:hAnsi="Arial" w:cs="Arial"/>
          <w:b/>
          <w:sz w:val="22"/>
          <w:szCs w:val="22"/>
          <w:u w:val="single"/>
        </w:rPr>
        <w:t>Th</w:t>
      </w:r>
      <w:r w:rsidR="005B3C87">
        <w:rPr>
          <w:rFonts w:ascii="Arial" w:eastAsia="Arial" w:hAnsi="Arial" w:cs="Arial"/>
          <w:b/>
          <w:sz w:val="22"/>
          <w:szCs w:val="22"/>
          <w:u w:val="single"/>
        </w:rPr>
        <w:t xml:space="preserve">e nomination, second and </w:t>
      </w:r>
      <w:r>
        <w:rPr>
          <w:rFonts w:ascii="Arial" w:eastAsia="Arial" w:hAnsi="Arial" w:cs="Arial"/>
          <w:b/>
          <w:sz w:val="22"/>
          <w:szCs w:val="22"/>
          <w:u w:val="single"/>
        </w:rPr>
        <w:t>introducti</w:t>
      </w:r>
      <w:r w:rsidR="00CC6397">
        <w:rPr>
          <w:rFonts w:ascii="Arial" w:eastAsia="Arial" w:hAnsi="Arial" w:cs="Arial"/>
          <w:b/>
          <w:sz w:val="22"/>
          <w:szCs w:val="22"/>
          <w:u w:val="single"/>
        </w:rPr>
        <w:t>on is not to exceed two minutes</w:t>
      </w:r>
      <w:r w:rsidR="00392E78">
        <w:rPr>
          <w:rFonts w:ascii="Arial" w:eastAsia="Arial" w:hAnsi="Arial" w:cs="Arial"/>
          <w:b/>
          <w:sz w:val="22"/>
          <w:szCs w:val="22"/>
          <w:u w:val="single"/>
        </w:rPr>
        <w:t xml:space="preserve"> and 30 seconds</w:t>
      </w:r>
      <w:r w:rsidR="00CC6397">
        <w:rPr>
          <w:rFonts w:ascii="Arial" w:eastAsia="Arial" w:hAnsi="Arial" w:cs="Arial"/>
          <w:b/>
          <w:sz w:val="22"/>
          <w:szCs w:val="22"/>
          <w:u w:val="single"/>
        </w:rPr>
        <w:t>.</w:t>
      </w:r>
      <w:r w:rsidR="008716E1" w:rsidRPr="008716E1">
        <w:rPr>
          <w:rFonts w:ascii="Arial" w:eastAsia="Arial" w:hAnsi="Arial" w:cs="Arial"/>
          <w:b/>
          <w:sz w:val="22"/>
          <w:szCs w:val="22"/>
        </w:rPr>
        <w:t xml:space="preserve">  </w:t>
      </w:r>
      <w:r>
        <w:rPr>
          <w:rFonts w:ascii="Arial" w:eastAsia="Arial" w:hAnsi="Arial" w:cs="Arial"/>
          <w:sz w:val="22"/>
          <w:szCs w:val="22"/>
        </w:rPr>
        <w:t xml:space="preserve">Student representatives will be </w:t>
      </w:r>
      <w:r w:rsidR="00B87877" w:rsidRPr="008716E1">
        <w:rPr>
          <w:rFonts w:ascii="Arial" w:eastAsia="Arial" w:hAnsi="Arial" w:cs="Arial"/>
          <w:color w:val="auto"/>
          <w:sz w:val="22"/>
          <w:szCs w:val="22"/>
        </w:rPr>
        <w:t xml:space="preserve">silently alerted </w:t>
      </w:r>
      <w:r>
        <w:rPr>
          <w:rFonts w:ascii="Arial" w:eastAsia="Arial" w:hAnsi="Arial" w:cs="Arial"/>
          <w:sz w:val="22"/>
          <w:szCs w:val="22"/>
        </w:rPr>
        <w:t xml:space="preserve">when two minutes </w:t>
      </w:r>
      <w:r w:rsidR="00392E78">
        <w:rPr>
          <w:rFonts w:ascii="Arial" w:eastAsia="Arial" w:hAnsi="Arial" w:cs="Arial"/>
          <w:sz w:val="22"/>
          <w:szCs w:val="22"/>
        </w:rPr>
        <w:t xml:space="preserve">and </w:t>
      </w:r>
      <w:r w:rsidR="005B3C87">
        <w:rPr>
          <w:rFonts w:ascii="Arial" w:eastAsia="Arial" w:hAnsi="Arial" w:cs="Arial"/>
          <w:sz w:val="22"/>
          <w:szCs w:val="22"/>
        </w:rPr>
        <w:t>30</w:t>
      </w:r>
      <w:r w:rsidR="00392E78">
        <w:rPr>
          <w:rFonts w:ascii="Arial" w:eastAsia="Arial" w:hAnsi="Arial" w:cs="Arial"/>
          <w:sz w:val="22"/>
          <w:szCs w:val="22"/>
        </w:rPr>
        <w:t xml:space="preserve"> seconds </w:t>
      </w:r>
      <w:r>
        <w:rPr>
          <w:rFonts w:ascii="Arial" w:eastAsia="Arial" w:hAnsi="Arial" w:cs="Arial"/>
          <w:sz w:val="22"/>
          <w:szCs w:val="22"/>
        </w:rPr>
        <w:t xml:space="preserve">have passed.  A </w:t>
      </w:r>
      <w:r>
        <w:rPr>
          <w:rFonts w:ascii="Arial" w:eastAsia="Arial" w:hAnsi="Arial" w:cs="Arial"/>
          <w:b/>
          <w:sz w:val="22"/>
          <w:szCs w:val="22"/>
        </w:rPr>
        <w:t>five second grace</w:t>
      </w:r>
      <w:r>
        <w:rPr>
          <w:rFonts w:ascii="Arial" w:eastAsia="Arial" w:hAnsi="Arial" w:cs="Arial"/>
          <w:sz w:val="22"/>
          <w:szCs w:val="22"/>
        </w:rPr>
        <w:t xml:space="preserve"> period will be allowed.  If the student representative continues beyond the two minute and </w:t>
      </w:r>
      <w:r w:rsidR="00392E78">
        <w:rPr>
          <w:rFonts w:ascii="Arial" w:eastAsia="Arial" w:hAnsi="Arial" w:cs="Arial"/>
          <w:sz w:val="22"/>
          <w:szCs w:val="22"/>
        </w:rPr>
        <w:t>thirty-</w:t>
      </w:r>
      <w:r>
        <w:rPr>
          <w:rFonts w:ascii="Arial" w:eastAsia="Arial" w:hAnsi="Arial" w:cs="Arial"/>
          <w:sz w:val="22"/>
          <w:szCs w:val="22"/>
        </w:rPr>
        <w:t xml:space="preserve">five second time limit, the school </w:t>
      </w:r>
      <w:r w:rsidRPr="00392E78">
        <w:rPr>
          <w:rFonts w:ascii="Arial" w:eastAsia="Arial" w:hAnsi="Arial" w:cs="Arial"/>
          <w:b/>
          <w:sz w:val="22"/>
          <w:szCs w:val="22"/>
        </w:rPr>
        <w:t>will</w:t>
      </w:r>
      <w:r w:rsidRPr="007E5A7E">
        <w:rPr>
          <w:rFonts w:ascii="Arial" w:eastAsia="Arial" w:hAnsi="Arial" w:cs="Arial"/>
          <w:sz w:val="22"/>
          <w:szCs w:val="22"/>
        </w:rPr>
        <w:t xml:space="preserve"> be disqualified.</w:t>
      </w:r>
      <w:r>
        <w:rPr>
          <w:rFonts w:ascii="Arial" w:eastAsia="Arial" w:hAnsi="Arial" w:cs="Arial"/>
          <w:sz w:val="22"/>
          <w:szCs w:val="22"/>
        </w:rPr>
        <w:t xml:space="preserve"> </w:t>
      </w:r>
    </w:p>
    <w:p w:rsidR="009B18DB" w:rsidRDefault="00305E53">
      <w:pPr>
        <w:numPr>
          <w:ilvl w:val="1"/>
          <w:numId w:val="1"/>
        </w:numPr>
        <w:tabs>
          <w:tab w:val="left" w:pos="720"/>
        </w:tabs>
        <w:ind w:hanging="360"/>
        <w:rPr>
          <w:rFonts w:ascii="Arial" w:eastAsia="Arial" w:hAnsi="Arial" w:cs="Arial"/>
          <w:sz w:val="22"/>
          <w:szCs w:val="22"/>
        </w:rPr>
      </w:pPr>
      <w:r>
        <w:rPr>
          <w:rFonts w:ascii="Arial" w:eastAsia="Arial" w:hAnsi="Arial" w:cs="Arial"/>
          <w:sz w:val="22"/>
          <w:szCs w:val="22"/>
        </w:rPr>
        <w:t xml:space="preserve">This formal introduction of the school’s candidacy should specifically </w:t>
      </w:r>
      <w:r w:rsidR="00392E78">
        <w:rPr>
          <w:rFonts w:ascii="Arial" w:eastAsia="Arial" w:hAnsi="Arial" w:cs="Arial"/>
          <w:sz w:val="22"/>
          <w:szCs w:val="22"/>
        </w:rPr>
        <w:t>include</w:t>
      </w:r>
      <w:r>
        <w:rPr>
          <w:rFonts w:ascii="Arial" w:eastAsia="Arial" w:hAnsi="Arial" w:cs="Arial"/>
          <w:sz w:val="22"/>
          <w:szCs w:val="22"/>
        </w:rPr>
        <w:t xml:space="preserve"> the following:</w:t>
      </w:r>
    </w:p>
    <w:p w:rsidR="00392E78" w:rsidRDefault="00392E78">
      <w:pPr>
        <w:numPr>
          <w:ilvl w:val="2"/>
          <w:numId w:val="1"/>
        </w:numPr>
        <w:tabs>
          <w:tab w:val="left" w:pos="720"/>
        </w:tabs>
        <w:ind w:hanging="180"/>
        <w:rPr>
          <w:rFonts w:ascii="Arial" w:eastAsia="Arial" w:hAnsi="Arial" w:cs="Arial"/>
          <w:sz w:val="22"/>
          <w:szCs w:val="22"/>
        </w:rPr>
      </w:pPr>
      <w:r>
        <w:rPr>
          <w:rFonts w:ascii="Arial" w:eastAsia="Arial" w:hAnsi="Arial" w:cs="Arial"/>
          <w:sz w:val="22"/>
          <w:szCs w:val="22"/>
        </w:rPr>
        <w:t>Nomination</w:t>
      </w:r>
    </w:p>
    <w:p w:rsidR="00392E78" w:rsidRDefault="00392E78">
      <w:pPr>
        <w:numPr>
          <w:ilvl w:val="2"/>
          <w:numId w:val="1"/>
        </w:numPr>
        <w:tabs>
          <w:tab w:val="left" w:pos="720"/>
        </w:tabs>
        <w:ind w:hanging="180"/>
        <w:rPr>
          <w:rFonts w:ascii="Arial" w:eastAsia="Arial" w:hAnsi="Arial" w:cs="Arial"/>
          <w:sz w:val="22"/>
          <w:szCs w:val="22"/>
        </w:rPr>
      </w:pPr>
      <w:r>
        <w:rPr>
          <w:rFonts w:ascii="Arial" w:eastAsia="Arial" w:hAnsi="Arial" w:cs="Arial"/>
          <w:sz w:val="22"/>
          <w:szCs w:val="22"/>
        </w:rPr>
        <w:t>Second</w:t>
      </w:r>
    </w:p>
    <w:p w:rsidR="00392E78" w:rsidRDefault="00392E78">
      <w:pPr>
        <w:numPr>
          <w:ilvl w:val="2"/>
          <w:numId w:val="1"/>
        </w:numPr>
        <w:tabs>
          <w:tab w:val="left" w:pos="720"/>
        </w:tabs>
        <w:ind w:hanging="180"/>
        <w:rPr>
          <w:rFonts w:ascii="Arial" w:eastAsia="Arial" w:hAnsi="Arial" w:cs="Arial"/>
          <w:sz w:val="22"/>
          <w:szCs w:val="22"/>
        </w:rPr>
      </w:pPr>
      <w:r>
        <w:rPr>
          <w:rFonts w:ascii="Arial" w:eastAsia="Arial" w:hAnsi="Arial" w:cs="Arial"/>
          <w:sz w:val="22"/>
          <w:szCs w:val="22"/>
        </w:rPr>
        <w:t>Acceptance of nomination</w:t>
      </w:r>
    </w:p>
    <w:p w:rsidR="009B18DB" w:rsidRDefault="00305E53">
      <w:pPr>
        <w:numPr>
          <w:ilvl w:val="2"/>
          <w:numId w:val="1"/>
        </w:numPr>
        <w:tabs>
          <w:tab w:val="left" w:pos="720"/>
        </w:tabs>
        <w:ind w:hanging="180"/>
        <w:rPr>
          <w:rFonts w:ascii="Arial" w:eastAsia="Arial" w:hAnsi="Arial" w:cs="Arial"/>
          <w:sz w:val="22"/>
          <w:szCs w:val="22"/>
        </w:rPr>
      </w:pPr>
      <w:r>
        <w:rPr>
          <w:rFonts w:ascii="Arial" w:eastAsia="Arial" w:hAnsi="Arial" w:cs="Arial"/>
          <w:sz w:val="22"/>
          <w:szCs w:val="22"/>
        </w:rPr>
        <w:t>Introduction of self and school</w:t>
      </w:r>
    </w:p>
    <w:p w:rsidR="009B18DB" w:rsidRDefault="00305E53">
      <w:pPr>
        <w:numPr>
          <w:ilvl w:val="2"/>
          <w:numId w:val="1"/>
        </w:numPr>
        <w:tabs>
          <w:tab w:val="left" w:pos="720"/>
        </w:tabs>
        <w:ind w:hanging="180"/>
        <w:rPr>
          <w:rFonts w:ascii="Arial" w:eastAsia="Arial" w:hAnsi="Arial" w:cs="Arial"/>
          <w:sz w:val="22"/>
          <w:szCs w:val="22"/>
        </w:rPr>
      </w:pPr>
      <w:r>
        <w:rPr>
          <w:rFonts w:ascii="Arial" w:eastAsia="Arial" w:hAnsi="Arial" w:cs="Arial"/>
          <w:sz w:val="22"/>
          <w:szCs w:val="22"/>
        </w:rPr>
        <w:t>Qualifications of school to serve in the position</w:t>
      </w:r>
    </w:p>
    <w:p w:rsidR="009B18DB" w:rsidRDefault="00305E53">
      <w:pPr>
        <w:numPr>
          <w:ilvl w:val="2"/>
          <w:numId w:val="1"/>
        </w:numPr>
        <w:tabs>
          <w:tab w:val="left" w:pos="720"/>
        </w:tabs>
        <w:ind w:hanging="180"/>
        <w:rPr>
          <w:rFonts w:ascii="Arial" w:eastAsia="Arial" w:hAnsi="Arial" w:cs="Arial"/>
          <w:sz w:val="22"/>
          <w:szCs w:val="22"/>
        </w:rPr>
      </w:pPr>
      <w:r>
        <w:rPr>
          <w:rFonts w:ascii="Arial" w:eastAsia="Arial" w:hAnsi="Arial" w:cs="Arial"/>
          <w:sz w:val="22"/>
          <w:szCs w:val="22"/>
        </w:rPr>
        <w:t>A detailed explanation of platform.</w:t>
      </w:r>
    </w:p>
    <w:p w:rsidR="00097594" w:rsidRPr="00097594" w:rsidRDefault="008A1D85" w:rsidP="008A1D85">
      <w:pPr>
        <w:numPr>
          <w:ilvl w:val="1"/>
          <w:numId w:val="1"/>
        </w:numPr>
        <w:tabs>
          <w:tab w:val="left" w:pos="720"/>
        </w:tabs>
        <w:ind w:hanging="360"/>
        <w:rPr>
          <w:rFonts w:ascii="Arial" w:eastAsia="Arial" w:hAnsi="Arial" w:cs="Arial"/>
          <w:sz w:val="22"/>
          <w:szCs w:val="22"/>
        </w:rPr>
      </w:pPr>
      <w:r w:rsidRPr="00097594">
        <w:rPr>
          <w:rFonts w:ascii="Arial" w:eastAsia="Arial" w:hAnsi="Arial" w:cs="Arial"/>
          <w:color w:val="auto"/>
          <w:sz w:val="22"/>
          <w:szCs w:val="22"/>
        </w:rPr>
        <w:t>Representatives from two separate schools should nominate and second the candidate school and representative. The student who will represent the school as student officer should accept the nomination and should clearly be identified to voters as the school representative.  An appropriate statement of acceptance could be: “If ___ high school is elected, I will do my best to ....”</w:t>
      </w:r>
      <w:r w:rsidRPr="00097594">
        <w:rPr>
          <w:rFonts w:ascii="Arial" w:eastAsia="Arial" w:hAnsi="Arial" w:cs="Arial"/>
          <w:sz w:val="22"/>
          <w:szCs w:val="22"/>
        </w:rPr>
        <w:t xml:space="preserve"> </w:t>
      </w:r>
      <w:r w:rsidR="00097594" w:rsidRPr="00B04982">
        <w:rPr>
          <w:rFonts w:ascii="Arial" w:eastAsia="Arial" w:hAnsi="Arial" w:cs="Arial"/>
          <w:b/>
          <w:color w:val="auto"/>
          <w:sz w:val="22"/>
          <w:szCs w:val="22"/>
          <w:u w:val="single"/>
        </w:rPr>
        <w:t>Please</w:t>
      </w:r>
      <w:r w:rsidR="00097594" w:rsidRPr="00B04982">
        <w:rPr>
          <w:rFonts w:ascii="Arial" w:eastAsia="Arial" w:hAnsi="Arial" w:cs="Arial"/>
          <w:color w:val="auto"/>
          <w:sz w:val="22"/>
          <w:szCs w:val="22"/>
        </w:rPr>
        <w:t xml:space="preserve"> write the nomination and acceptance speeches and include practicing them in your </w:t>
      </w:r>
      <w:r w:rsidR="00097594">
        <w:rPr>
          <w:rFonts w:ascii="Arial" w:eastAsia="Arial" w:hAnsi="Arial" w:cs="Arial"/>
          <w:color w:val="auto"/>
          <w:sz w:val="22"/>
          <w:szCs w:val="22"/>
        </w:rPr>
        <w:t>speech</w:t>
      </w:r>
      <w:r w:rsidR="00097594" w:rsidRPr="00B04982">
        <w:rPr>
          <w:rFonts w:ascii="Arial" w:eastAsia="Arial" w:hAnsi="Arial" w:cs="Arial"/>
          <w:color w:val="auto"/>
          <w:sz w:val="22"/>
          <w:szCs w:val="22"/>
        </w:rPr>
        <w:t xml:space="preserve"> so you will not be surprised by the extra time. </w:t>
      </w:r>
    </w:p>
    <w:p w:rsidR="008A1D85" w:rsidRPr="00097594" w:rsidRDefault="008A1D85" w:rsidP="008A1D85">
      <w:pPr>
        <w:numPr>
          <w:ilvl w:val="1"/>
          <w:numId w:val="1"/>
        </w:numPr>
        <w:tabs>
          <w:tab w:val="left" w:pos="720"/>
        </w:tabs>
        <w:ind w:hanging="360"/>
        <w:rPr>
          <w:rFonts w:ascii="Arial" w:eastAsia="Arial" w:hAnsi="Arial" w:cs="Arial"/>
          <w:sz w:val="22"/>
          <w:szCs w:val="22"/>
        </w:rPr>
      </w:pPr>
      <w:r w:rsidRPr="00097594">
        <w:rPr>
          <w:rFonts w:ascii="Arial" w:eastAsia="Arial" w:hAnsi="Arial" w:cs="Arial"/>
          <w:color w:val="auto"/>
          <w:sz w:val="22"/>
          <w:szCs w:val="22"/>
        </w:rPr>
        <w:t xml:space="preserve">Students from current officer schools, conference coordinator school, TASC elected advisor school, or schools represented on the Credentials, Tabulations or Meet the Candidates Session Committees may </w:t>
      </w:r>
      <w:r w:rsidRPr="00097594">
        <w:rPr>
          <w:rFonts w:ascii="Arial" w:eastAsia="Arial" w:hAnsi="Arial" w:cs="Arial"/>
          <w:b/>
          <w:color w:val="auto"/>
          <w:sz w:val="22"/>
          <w:szCs w:val="22"/>
        </w:rPr>
        <w:t>not</w:t>
      </w:r>
      <w:r w:rsidRPr="00097594">
        <w:rPr>
          <w:rFonts w:ascii="Arial" w:eastAsia="Arial" w:hAnsi="Arial" w:cs="Arial"/>
          <w:color w:val="auto"/>
          <w:sz w:val="22"/>
          <w:szCs w:val="22"/>
        </w:rPr>
        <w:t xml:space="preserve"> nominate or second a candidacy.</w:t>
      </w:r>
    </w:p>
    <w:p w:rsidR="008A1D85" w:rsidRDefault="008A1D85">
      <w:pPr>
        <w:tabs>
          <w:tab w:val="left" w:pos="720"/>
        </w:tabs>
        <w:ind w:left="1440"/>
        <w:rPr>
          <w:rFonts w:ascii="Arial" w:eastAsia="Arial" w:hAnsi="Arial" w:cs="Arial"/>
          <w:sz w:val="22"/>
          <w:szCs w:val="22"/>
        </w:rPr>
      </w:pPr>
    </w:p>
    <w:p w:rsidR="009B18DB" w:rsidRDefault="00305E53">
      <w:pPr>
        <w:numPr>
          <w:ilvl w:val="0"/>
          <w:numId w:val="1"/>
        </w:numPr>
        <w:tabs>
          <w:tab w:val="left" w:pos="720"/>
        </w:tabs>
        <w:ind w:hanging="360"/>
        <w:rPr>
          <w:rFonts w:ascii="Arial" w:eastAsia="Arial" w:hAnsi="Arial" w:cs="Arial"/>
          <w:sz w:val="22"/>
          <w:szCs w:val="22"/>
        </w:rPr>
      </w:pPr>
      <w:r>
        <w:rPr>
          <w:rFonts w:ascii="Arial" w:eastAsia="Arial" w:hAnsi="Arial" w:cs="Arial"/>
          <w:sz w:val="22"/>
          <w:szCs w:val="22"/>
        </w:rPr>
        <w:lastRenderedPageBreak/>
        <w:t>The student who will represent the school on the board</w:t>
      </w:r>
      <w:r w:rsidR="00B87877">
        <w:rPr>
          <w:rFonts w:ascii="Arial" w:eastAsia="Arial" w:hAnsi="Arial" w:cs="Arial"/>
          <w:sz w:val="22"/>
          <w:szCs w:val="22"/>
        </w:rPr>
        <w:t xml:space="preserve"> </w:t>
      </w:r>
      <w:r>
        <w:rPr>
          <w:rFonts w:ascii="Arial" w:eastAsia="Arial" w:hAnsi="Arial" w:cs="Arial"/>
          <w:sz w:val="22"/>
          <w:szCs w:val="22"/>
        </w:rPr>
        <w:t xml:space="preserve">if elected will be required to participate in a “Meet the Candidates Session.”  Each candidate school’s student representative will be asked questions from delegates in the audience regarding platform and qualifications.  The Meet the Candidates Session </w:t>
      </w:r>
      <w:r w:rsidRPr="008716E1">
        <w:rPr>
          <w:rFonts w:ascii="Arial" w:eastAsia="Arial" w:hAnsi="Arial" w:cs="Arial"/>
          <w:color w:val="auto"/>
          <w:sz w:val="22"/>
          <w:szCs w:val="22"/>
        </w:rPr>
        <w:t>will be conducted by a conference committee led by the current Parliamentarian School</w:t>
      </w:r>
      <w:r w:rsidR="00CC6397" w:rsidRPr="008716E1">
        <w:rPr>
          <w:rFonts w:ascii="Arial" w:eastAsia="Arial" w:hAnsi="Arial" w:cs="Arial"/>
          <w:color w:val="auto"/>
          <w:sz w:val="22"/>
          <w:szCs w:val="22"/>
        </w:rPr>
        <w:t xml:space="preserve"> on </w:t>
      </w:r>
      <w:r w:rsidR="00B87877" w:rsidRPr="008716E1">
        <w:rPr>
          <w:rFonts w:ascii="Arial" w:eastAsia="Arial" w:hAnsi="Arial" w:cs="Arial"/>
          <w:color w:val="auto"/>
          <w:sz w:val="22"/>
          <w:szCs w:val="22"/>
        </w:rPr>
        <w:t>Day Two</w:t>
      </w:r>
      <w:r w:rsidR="00CC6397" w:rsidRPr="008716E1">
        <w:rPr>
          <w:rFonts w:ascii="Arial" w:eastAsia="Arial" w:hAnsi="Arial" w:cs="Arial"/>
          <w:color w:val="auto"/>
          <w:sz w:val="22"/>
          <w:szCs w:val="22"/>
        </w:rPr>
        <w:t xml:space="preserve"> of the conference</w:t>
      </w:r>
      <w:r w:rsidRPr="008716E1">
        <w:rPr>
          <w:rFonts w:ascii="Arial" w:eastAsia="Arial" w:hAnsi="Arial" w:cs="Arial"/>
          <w:color w:val="auto"/>
          <w:sz w:val="22"/>
          <w:szCs w:val="22"/>
        </w:rPr>
        <w:t>.</w:t>
      </w:r>
    </w:p>
    <w:p w:rsidR="009B18DB" w:rsidRDefault="009B18DB">
      <w:pPr>
        <w:tabs>
          <w:tab w:val="left" w:pos="720"/>
        </w:tabs>
        <w:ind w:left="720"/>
        <w:rPr>
          <w:rFonts w:ascii="Arial" w:eastAsia="Arial" w:hAnsi="Arial" w:cs="Arial"/>
          <w:sz w:val="22"/>
          <w:szCs w:val="22"/>
        </w:rPr>
      </w:pPr>
    </w:p>
    <w:p w:rsidR="009B18DB" w:rsidRDefault="00305E53">
      <w:pPr>
        <w:numPr>
          <w:ilvl w:val="0"/>
          <w:numId w:val="1"/>
        </w:numPr>
        <w:tabs>
          <w:tab w:val="left" w:pos="720"/>
        </w:tabs>
        <w:ind w:hanging="360"/>
        <w:rPr>
          <w:rFonts w:ascii="Arial" w:eastAsia="Arial" w:hAnsi="Arial" w:cs="Arial"/>
          <w:sz w:val="22"/>
          <w:szCs w:val="22"/>
        </w:rPr>
      </w:pPr>
      <w:r>
        <w:rPr>
          <w:rFonts w:ascii="Arial" w:eastAsia="Arial" w:hAnsi="Arial" w:cs="Arial"/>
          <w:sz w:val="22"/>
          <w:szCs w:val="22"/>
        </w:rPr>
        <w:t xml:space="preserve">The student who will represent the elected school </w:t>
      </w:r>
      <w:r w:rsidRPr="007E5A7E">
        <w:rPr>
          <w:rFonts w:ascii="Arial" w:eastAsia="Arial" w:hAnsi="Arial" w:cs="Arial"/>
          <w:sz w:val="22"/>
          <w:szCs w:val="22"/>
        </w:rPr>
        <w:t>must accept the nomination</w:t>
      </w:r>
      <w:r>
        <w:rPr>
          <w:rFonts w:ascii="Arial" w:eastAsia="Arial" w:hAnsi="Arial" w:cs="Arial"/>
          <w:sz w:val="22"/>
          <w:szCs w:val="22"/>
        </w:rPr>
        <w:t xml:space="preserve"> on stage during </w:t>
      </w:r>
      <w:r w:rsidR="003C0CA5">
        <w:rPr>
          <w:rFonts w:ascii="Arial" w:eastAsia="Arial" w:hAnsi="Arial" w:cs="Arial"/>
          <w:sz w:val="22"/>
          <w:szCs w:val="22"/>
        </w:rPr>
        <w:t>the speech on Day 1</w:t>
      </w:r>
      <w:r>
        <w:rPr>
          <w:rFonts w:ascii="Arial" w:eastAsia="Arial" w:hAnsi="Arial" w:cs="Arial"/>
          <w:sz w:val="22"/>
          <w:szCs w:val="22"/>
        </w:rPr>
        <w:t>.  He/she should clearly be identified to voters as the school representative.  An appropriate statement of acceptance could be: “If ___ high school is elected, I will do my best to ....”</w:t>
      </w:r>
    </w:p>
    <w:p w:rsidR="008A1D85" w:rsidRDefault="008A1D85">
      <w:pPr>
        <w:tabs>
          <w:tab w:val="left" w:pos="720"/>
          <w:tab w:val="left" w:pos="1080"/>
        </w:tabs>
        <w:ind w:left="720" w:hanging="720"/>
        <w:rPr>
          <w:rFonts w:ascii="Arial" w:eastAsia="Arial" w:hAnsi="Arial" w:cs="Arial"/>
          <w:b/>
        </w:rPr>
      </w:pPr>
    </w:p>
    <w:p w:rsidR="009B18DB" w:rsidRDefault="008A1D85">
      <w:pPr>
        <w:tabs>
          <w:tab w:val="left" w:pos="720"/>
          <w:tab w:val="left" w:pos="1080"/>
        </w:tabs>
        <w:ind w:left="720" w:hanging="720"/>
        <w:rPr>
          <w:rFonts w:ascii="Arial" w:eastAsia="Arial" w:hAnsi="Arial" w:cs="Arial"/>
        </w:rPr>
      </w:pPr>
      <w:r>
        <w:rPr>
          <w:rFonts w:ascii="Arial" w:eastAsia="Arial" w:hAnsi="Arial" w:cs="Arial"/>
          <w:b/>
        </w:rPr>
        <w:tab/>
      </w:r>
      <w:r w:rsidR="00305E53">
        <w:rPr>
          <w:rFonts w:ascii="Arial" w:eastAsia="Arial" w:hAnsi="Arial" w:cs="Arial"/>
          <w:b/>
        </w:rPr>
        <w:t>VI.</w:t>
      </w:r>
      <w:r w:rsidR="00305E53">
        <w:rPr>
          <w:rFonts w:ascii="Arial" w:eastAsia="Arial" w:hAnsi="Arial" w:cs="Arial"/>
          <w:b/>
        </w:rPr>
        <w:tab/>
        <w:t>Campaign Materials</w:t>
      </w:r>
    </w:p>
    <w:p w:rsidR="009B18DB" w:rsidRDefault="009B18DB">
      <w:pPr>
        <w:tabs>
          <w:tab w:val="left" w:pos="720"/>
          <w:tab w:val="left" w:pos="1080"/>
        </w:tabs>
        <w:ind w:left="720" w:hanging="720"/>
        <w:rPr>
          <w:rFonts w:ascii="Arial" w:eastAsia="Arial" w:hAnsi="Arial" w:cs="Arial"/>
          <w:sz w:val="12"/>
          <w:szCs w:val="12"/>
        </w:rPr>
      </w:pPr>
    </w:p>
    <w:p w:rsidR="009B18DB" w:rsidRDefault="00305E53">
      <w:pPr>
        <w:numPr>
          <w:ilvl w:val="0"/>
          <w:numId w:val="2"/>
        </w:numPr>
        <w:tabs>
          <w:tab w:val="left" w:pos="720"/>
        </w:tabs>
        <w:ind w:hanging="360"/>
        <w:rPr>
          <w:rFonts w:ascii="Arial" w:eastAsia="Arial" w:hAnsi="Arial" w:cs="Arial"/>
        </w:rPr>
      </w:pPr>
      <w:r>
        <w:rPr>
          <w:rFonts w:ascii="Arial" w:eastAsia="Arial" w:hAnsi="Arial" w:cs="Arial"/>
          <w:sz w:val="22"/>
          <w:szCs w:val="22"/>
        </w:rPr>
        <w:t xml:space="preserve">Candidate schools may unload materials at the convention starting at 9:00 a.m. on Day </w:t>
      </w:r>
      <w:r w:rsidR="003C0CA5">
        <w:rPr>
          <w:rFonts w:ascii="Arial" w:eastAsia="Arial" w:hAnsi="Arial" w:cs="Arial"/>
          <w:sz w:val="22"/>
          <w:szCs w:val="22"/>
        </w:rPr>
        <w:t>1</w:t>
      </w:r>
      <w:r>
        <w:rPr>
          <w:rFonts w:ascii="Arial" w:eastAsia="Arial" w:hAnsi="Arial" w:cs="Arial"/>
          <w:sz w:val="22"/>
          <w:szCs w:val="22"/>
        </w:rPr>
        <w:t xml:space="preserve"> but should not begin to unpack anything or set up their booth until cleared to do so.  They should report to the Main Ballroom (exhibit area) with all budgeted items but should not begin to unpack anything or set up their booths.  </w:t>
      </w:r>
    </w:p>
    <w:p w:rsidR="009B18DB" w:rsidRDefault="009B18DB">
      <w:pPr>
        <w:tabs>
          <w:tab w:val="left" w:pos="720"/>
        </w:tabs>
        <w:ind w:left="1080"/>
        <w:rPr>
          <w:rFonts w:ascii="Arial" w:eastAsia="Arial" w:hAnsi="Arial" w:cs="Arial"/>
          <w:sz w:val="22"/>
          <w:szCs w:val="22"/>
        </w:rPr>
      </w:pPr>
    </w:p>
    <w:p w:rsidR="00B2156F" w:rsidRPr="00421CA6" w:rsidRDefault="00B2156F">
      <w:pPr>
        <w:numPr>
          <w:ilvl w:val="0"/>
          <w:numId w:val="2"/>
        </w:numPr>
        <w:tabs>
          <w:tab w:val="left" w:pos="720"/>
        </w:tabs>
        <w:ind w:left="1080" w:hanging="360"/>
        <w:rPr>
          <w:rFonts w:ascii="Arial" w:eastAsia="Arial" w:hAnsi="Arial" w:cs="Arial"/>
          <w:sz w:val="22"/>
          <w:szCs w:val="22"/>
        </w:rPr>
      </w:pPr>
      <w:r w:rsidRPr="00421CA6">
        <w:rPr>
          <w:rFonts w:ascii="Arial" w:eastAsia="Arial" w:hAnsi="Arial" w:cs="Arial"/>
          <w:sz w:val="22"/>
          <w:szCs w:val="22"/>
        </w:rPr>
        <w:t xml:space="preserve">Candidate schools will submit required documentation to the Vice President at the check-in table </w:t>
      </w:r>
      <w:r w:rsidR="008A1D85">
        <w:rPr>
          <w:rFonts w:ascii="Arial" w:eastAsia="Arial" w:hAnsi="Arial" w:cs="Arial"/>
          <w:sz w:val="22"/>
          <w:szCs w:val="22"/>
        </w:rPr>
        <w:t xml:space="preserve">in the Main Ballroom </w:t>
      </w:r>
      <w:r w:rsidRPr="00421CA6">
        <w:rPr>
          <w:rFonts w:ascii="Arial" w:eastAsia="Arial" w:hAnsi="Arial" w:cs="Arial"/>
          <w:sz w:val="22"/>
          <w:szCs w:val="22"/>
        </w:rPr>
        <w:t>upon arrival prior to verification.</w:t>
      </w:r>
    </w:p>
    <w:p w:rsidR="00B2156F" w:rsidRDefault="00B2156F" w:rsidP="00B2156F">
      <w:pPr>
        <w:pStyle w:val="ListParagraph"/>
        <w:rPr>
          <w:rFonts w:ascii="Arial" w:eastAsia="Arial" w:hAnsi="Arial" w:cs="Arial"/>
          <w:sz w:val="22"/>
          <w:szCs w:val="22"/>
        </w:rPr>
      </w:pPr>
    </w:p>
    <w:p w:rsidR="009B18DB" w:rsidRDefault="00305E53">
      <w:pPr>
        <w:numPr>
          <w:ilvl w:val="0"/>
          <w:numId w:val="2"/>
        </w:numPr>
        <w:tabs>
          <w:tab w:val="left" w:pos="720"/>
        </w:tabs>
        <w:ind w:left="1080" w:hanging="360"/>
        <w:rPr>
          <w:rFonts w:ascii="Arial" w:eastAsia="Arial" w:hAnsi="Arial" w:cs="Arial"/>
        </w:rPr>
      </w:pPr>
      <w:r>
        <w:rPr>
          <w:rFonts w:ascii="Arial" w:eastAsia="Arial" w:hAnsi="Arial" w:cs="Arial"/>
          <w:sz w:val="22"/>
          <w:szCs w:val="22"/>
        </w:rPr>
        <w:t xml:space="preserve">The Credentials Committee will begin checking each candidate school’s budget form and materials at approximately 9:30 a.m.  All documentation will be checked and approved, but no one may begin unloading and setting up until the official notification is given for all schools to begin setting up their booths.  </w:t>
      </w:r>
    </w:p>
    <w:p w:rsidR="009B18DB" w:rsidRDefault="009B18DB">
      <w:pPr>
        <w:tabs>
          <w:tab w:val="left" w:pos="720"/>
        </w:tabs>
        <w:ind w:left="1080"/>
        <w:rPr>
          <w:rFonts w:ascii="Arial" w:eastAsia="Arial" w:hAnsi="Arial" w:cs="Arial"/>
          <w:sz w:val="22"/>
          <w:szCs w:val="22"/>
        </w:rPr>
      </w:pPr>
    </w:p>
    <w:p w:rsidR="00B84D60" w:rsidRDefault="00305E53" w:rsidP="00B84D60">
      <w:pPr>
        <w:numPr>
          <w:ilvl w:val="0"/>
          <w:numId w:val="2"/>
        </w:numPr>
        <w:tabs>
          <w:tab w:val="left" w:pos="720"/>
        </w:tabs>
        <w:ind w:left="1080" w:hanging="360"/>
        <w:rPr>
          <w:rFonts w:ascii="Arial" w:eastAsia="Arial" w:hAnsi="Arial" w:cs="Arial"/>
          <w:sz w:val="22"/>
          <w:szCs w:val="22"/>
        </w:rPr>
      </w:pPr>
      <w:r w:rsidRPr="00B84D60">
        <w:rPr>
          <w:rFonts w:ascii="Arial" w:eastAsia="Arial" w:hAnsi="Arial" w:cs="Arial"/>
          <w:sz w:val="22"/>
          <w:szCs w:val="22"/>
        </w:rPr>
        <w:t xml:space="preserve">A meeting with the production company will take place </w:t>
      </w:r>
      <w:r w:rsidR="008716E1" w:rsidRPr="008716E1">
        <w:rPr>
          <w:rFonts w:ascii="Arial" w:eastAsia="Arial" w:hAnsi="Arial" w:cs="Arial"/>
          <w:color w:val="auto"/>
          <w:sz w:val="22"/>
          <w:szCs w:val="22"/>
        </w:rPr>
        <w:t xml:space="preserve">at approximately </w:t>
      </w:r>
      <w:r w:rsidRPr="00B84D60">
        <w:rPr>
          <w:rFonts w:ascii="Arial" w:eastAsia="Arial" w:hAnsi="Arial" w:cs="Arial"/>
          <w:sz w:val="22"/>
          <w:szCs w:val="22"/>
        </w:rPr>
        <w:t xml:space="preserve">10:00 a.m. in the general assembly room.  </w:t>
      </w:r>
      <w:r w:rsidR="00B2156F" w:rsidRPr="00421CA6">
        <w:rPr>
          <w:rFonts w:ascii="Arial" w:eastAsia="Arial" w:hAnsi="Arial" w:cs="Arial"/>
          <w:sz w:val="22"/>
          <w:szCs w:val="22"/>
        </w:rPr>
        <w:t>The student representative, the advisor, and 1</w:t>
      </w:r>
      <w:r w:rsidR="00421CA6" w:rsidRPr="00421CA6">
        <w:rPr>
          <w:rFonts w:ascii="Arial" w:eastAsia="Arial" w:hAnsi="Arial" w:cs="Arial"/>
          <w:sz w:val="22"/>
          <w:szCs w:val="22"/>
        </w:rPr>
        <w:t xml:space="preserve"> t</w:t>
      </w:r>
      <w:r w:rsidR="00B2156F" w:rsidRPr="00421CA6">
        <w:rPr>
          <w:rFonts w:ascii="Arial" w:eastAsia="Arial" w:hAnsi="Arial" w:cs="Arial"/>
          <w:sz w:val="22"/>
          <w:szCs w:val="22"/>
        </w:rPr>
        <w:t>ech student will attend the production meeting.</w:t>
      </w:r>
      <w:r w:rsidR="00B2156F">
        <w:rPr>
          <w:rFonts w:ascii="Arial" w:eastAsia="Arial" w:hAnsi="Arial" w:cs="Arial"/>
          <w:sz w:val="22"/>
          <w:szCs w:val="22"/>
        </w:rPr>
        <w:t xml:space="preserve">  </w:t>
      </w:r>
      <w:r w:rsidRPr="00B84D60">
        <w:rPr>
          <w:rFonts w:ascii="Arial" w:eastAsia="Arial" w:hAnsi="Arial" w:cs="Arial"/>
          <w:sz w:val="22"/>
          <w:szCs w:val="22"/>
        </w:rPr>
        <w:t xml:space="preserve">An exact time and location will be provided on arrival at the Convention Center on Day One.  </w:t>
      </w:r>
    </w:p>
    <w:p w:rsidR="00B84D60" w:rsidRDefault="00B84D60" w:rsidP="00B84D60">
      <w:pPr>
        <w:tabs>
          <w:tab w:val="left" w:pos="720"/>
        </w:tabs>
        <w:ind w:left="1080"/>
        <w:rPr>
          <w:rFonts w:ascii="Arial" w:eastAsia="Arial" w:hAnsi="Arial" w:cs="Arial"/>
          <w:sz w:val="22"/>
          <w:szCs w:val="22"/>
        </w:rPr>
      </w:pPr>
    </w:p>
    <w:p w:rsidR="009704EE" w:rsidRPr="008716E1" w:rsidRDefault="00305E53" w:rsidP="008716E1">
      <w:pPr>
        <w:numPr>
          <w:ilvl w:val="0"/>
          <w:numId w:val="2"/>
        </w:numPr>
        <w:tabs>
          <w:tab w:val="left" w:pos="720"/>
        </w:tabs>
        <w:ind w:left="1080" w:hanging="360"/>
        <w:rPr>
          <w:rFonts w:ascii="Arial" w:eastAsia="Arial" w:hAnsi="Arial" w:cs="Arial"/>
          <w:color w:val="auto"/>
          <w:sz w:val="22"/>
          <w:szCs w:val="22"/>
        </w:rPr>
      </w:pPr>
      <w:r w:rsidRPr="00B84D60">
        <w:rPr>
          <w:rFonts w:ascii="Arial" w:eastAsia="Arial" w:hAnsi="Arial" w:cs="Arial"/>
          <w:sz w:val="22"/>
          <w:szCs w:val="22"/>
        </w:rPr>
        <w:t>Signage.  The following signage is required:</w:t>
      </w:r>
      <w:r w:rsidR="00B84D60" w:rsidRPr="00B84D60">
        <w:rPr>
          <w:rFonts w:ascii="Arial" w:eastAsia="Arial" w:hAnsi="Arial" w:cs="Arial"/>
          <w:sz w:val="22"/>
          <w:szCs w:val="22"/>
        </w:rPr>
        <w:t xml:space="preserve"> O</w:t>
      </w:r>
      <w:r w:rsidRPr="00B84D60">
        <w:rPr>
          <w:rFonts w:ascii="Arial" w:eastAsia="Arial" w:hAnsi="Arial" w:cs="Arial"/>
          <w:sz w:val="22"/>
          <w:szCs w:val="22"/>
        </w:rPr>
        <w:t>ne banner</w:t>
      </w:r>
      <w:r w:rsidR="00B87877" w:rsidRPr="008716E1">
        <w:rPr>
          <w:rFonts w:ascii="Arial" w:eastAsia="Arial" w:hAnsi="Arial" w:cs="Arial"/>
          <w:color w:val="auto"/>
          <w:sz w:val="22"/>
          <w:szCs w:val="22"/>
        </w:rPr>
        <w:t>/sign</w:t>
      </w:r>
      <w:r w:rsidRPr="008716E1">
        <w:rPr>
          <w:rFonts w:ascii="Arial" w:eastAsia="Arial" w:hAnsi="Arial" w:cs="Arial"/>
          <w:color w:val="auto"/>
          <w:sz w:val="22"/>
          <w:szCs w:val="22"/>
        </w:rPr>
        <w:t xml:space="preserve"> </w:t>
      </w:r>
      <w:r w:rsidRPr="00B84D60">
        <w:rPr>
          <w:rFonts w:ascii="Arial" w:eastAsia="Arial" w:hAnsi="Arial" w:cs="Arial"/>
          <w:sz w:val="22"/>
          <w:szCs w:val="22"/>
        </w:rPr>
        <w:t xml:space="preserve">(maximum 3’ x 8’) will be displayed </w:t>
      </w:r>
      <w:r w:rsidR="00B84D60" w:rsidRPr="008716E1">
        <w:rPr>
          <w:rFonts w:ascii="Arial" w:eastAsia="Arial" w:hAnsi="Arial" w:cs="Arial"/>
          <w:color w:val="auto"/>
          <w:sz w:val="22"/>
          <w:szCs w:val="22"/>
        </w:rPr>
        <w:t>at each school’s</w:t>
      </w:r>
      <w:r w:rsidR="00B87877" w:rsidRPr="008716E1">
        <w:rPr>
          <w:rFonts w:ascii="Arial" w:eastAsia="Arial" w:hAnsi="Arial" w:cs="Arial"/>
          <w:color w:val="auto"/>
          <w:sz w:val="22"/>
          <w:szCs w:val="22"/>
        </w:rPr>
        <w:t xml:space="preserve"> </w:t>
      </w:r>
      <w:r w:rsidR="00B84D60" w:rsidRPr="008716E1">
        <w:rPr>
          <w:rFonts w:ascii="Arial" w:eastAsia="Arial" w:hAnsi="Arial" w:cs="Arial"/>
          <w:color w:val="auto"/>
          <w:sz w:val="22"/>
          <w:szCs w:val="22"/>
        </w:rPr>
        <w:t>informational</w:t>
      </w:r>
      <w:r w:rsidR="00B87877" w:rsidRPr="008716E1">
        <w:rPr>
          <w:rFonts w:ascii="Arial" w:eastAsia="Arial" w:hAnsi="Arial" w:cs="Arial"/>
          <w:color w:val="auto"/>
          <w:sz w:val="22"/>
          <w:szCs w:val="22"/>
        </w:rPr>
        <w:t xml:space="preserve"> booth</w:t>
      </w:r>
      <w:r w:rsidRPr="008716E1">
        <w:rPr>
          <w:rFonts w:ascii="Arial" w:eastAsia="Arial" w:hAnsi="Arial" w:cs="Arial"/>
          <w:color w:val="auto"/>
          <w:sz w:val="22"/>
          <w:szCs w:val="22"/>
        </w:rPr>
        <w:t>.</w:t>
      </w:r>
      <w:r w:rsidRPr="00B84D60">
        <w:rPr>
          <w:rFonts w:ascii="Arial" w:eastAsia="Arial" w:hAnsi="Arial" w:cs="Arial"/>
          <w:sz w:val="22"/>
          <w:szCs w:val="22"/>
        </w:rPr>
        <w:t xml:space="preserve">  </w:t>
      </w:r>
      <w:r w:rsidR="003F55E1">
        <w:rPr>
          <w:rFonts w:ascii="Arial" w:eastAsia="Arial" w:hAnsi="Arial" w:cs="Arial"/>
          <w:sz w:val="22"/>
          <w:szCs w:val="22"/>
        </w:rPr>
        <w:t>The banner must be designed</w:t>
      </w:r>
      <w:r w:rsidRPr="00B84D60">
        <w:rPr>
          <w:rFonts w:ascii="Arial" w:eastAsia="Arial" w:hAnsi="Arial" w:cs="Arial"/>
          <w:sz w:val="22"/>
          <w:szCs w:val="22"/>
        </w:rPr>
        <w:t xml:space="preserve"> to hang horizontally </w:t>
      </w:r>
      <w:r w:rsidR="008716E1">
        <w:rPr>
          <w:rFonts w:ascii="Arial" w:eastAsia="Arial" w:hAnsi="Arial" w:cs="Arial"/>
          <w:strike/>
          <w:sz w:val="22"/>
          <w:szCs w:val="22"/>
        </w:rPr>
        <w:t>=</w:t>
      </w:r>
      <w:r w:rsidRPr="00B84D60">
        <w:rPr>
          <w:rFonts w:ascii="Arial" w:eastAsia="Arial" w:hAnsi="Arial" w:cs="Arial"/>
          <w:sz w:val="22"/>
          <w:szCs w:val="22"/>
        </w:rPr>
        <w:t xml:space="preserve"> on hooks along a piped and draped wall.  The </w:t>
      </w:r>
      <w:r w:rsidRPr="008716E1">
        <w:rPr>
          <w:rFonts w:ascii="Arial" w:eastAsia="Arial" w:hAnsi="Arial" w:cs="Arial"/>
          <w:color w:val="auto"/>
          <w:sz w:val="22"/>
          <w:szCs w:val="22"/>
        </w:rPr>
        <w:t xml:space="preserve">banner must advertise the school’s </w:t>
      </w:r>
      <w:r w:rsidR="00705B69" w:rsidRPr="008716E1">
        <w:rPr>
          <w:rFonts w:ascii="Arial" w:eastAsia="Arial" w:hAnsi="Arial" w:cs="Arial"/>
          <w:color w:val="auto"/>
          <w:sz w:val="22"/>
          <w:szCs w:val="22"/>
        </w:rPr>
        <w:t>name and theme or</w:t>
      </w:r>
      <w:r w:rsidRPr="008716E1">
        <w:rPr>
          <w:rFonts w:ascii="Arial" w:eastAsia="Arial" w:hAnsi="Arial" w:cs="Arial"/>
          <w:color w:val="auto"/>
          <w:sz w:val="22"/>
          <w:szCs w:val="22"/>
        </w:rPr>
        <w:t xml:space="preserve"> platform.</w:t>
      </w:r>
    </w:p>
    <w:p w:rsidR="009B18DB" w:rsidRDefault="009B18DB">
      <w:pPr>
        <w:tabs>
          <w:tab w:val="left" w:pos="1170"/>
          <w:tab w:val="left" w:pos="360"/>
        </w:tabs>
        <w:ind w:left="1620" w:hanging="2250"/>
        <w:rPr>
          <w:rFonts w:ascii="Arial" w:eastAsia="Arial" w:hAnsi="Arial" w:cs="Arial"/>
          <w:sz w:val="22"/>
          <w:szCs w:val="22"/>
        </w:rPr>
      </w:pPr>
    </w:p>
    <w:p w:rsidR="009B18DB" w:rsidRDefault="00097594" w:rsidP="00097594">
      <w:pPr>
        <w:tabs>
          <w:tab w:val="left" w:pos="720"/>
          <w:tab w:val="left" w:pos="1080"/>
          <w:tab w:val="left" w:pos="1440"/>
        </w:tabs>
        <w:rPr>
          <w:rFonts w:ascii="Arial" w:eastAsia="Arial" w:hAnsi="Arial" w:cs="Arial"/>
          <w:sz w:val="22"/>
          <w:szCs w:val="22"/>
        </w:rPr>
      </w:pPr>
      <w:r>
        <w:rPr>
          <w:rFonts w:ascii="Arial" w:eastAsia="Arial" w:hAnsi="Arial" w:cs="Arial"/>
          <w:sz w:val="22"/>
          <w:szCs w:val="22"/>
        </w:rPr>
        <w:tab/>
        <w:t xml:space="preserve">F.  </w:t>
      </w:r>
      <w:r w:rsidR="00305E53">
        <w:rPr>
          <w:rFonts w:ascii="Arial" w:eastAsia="Arial" w:hAnsi="Arial" w:cs="Arial"/>
          <w:sz w:val="22"/>
          <w:szCs w:val="22"/>
        </w:rPr>
        <w:t>Other Materials</w:t>
      </w:r>
    </w:p>
    <w:p w:rsidR="009B18DB" w:rsidRDefault="00305E53" w:rsidP="002266DA">
      <w:pPr>
        <w:numPr>
          <w:ilvl w:val="0"/>
          <w:numId w:val="3"/>
        </w:numPr>
        <w:tabs>
          <w:tab w:val="left" w:pos="1440"/>
          <w:tab w:val="left" w:pos="1800"/>
        </w:tabs>
        <w:ind w:left="1440" w:firstLine="0"/>
        <w:contextualSpacing/>
        <w:rPr>
          <w:rFonts w:ascii="Arial" w:eastAsia="Arial" w:hAnsi="Arial" w:cs="Arial"/>
          <w:sz w:val="22"/>
          <w:szCs w:val="22"/>
        </w:rPr>
      </w:pPr>
      <w:r>
        <w:rPr>
          <w:rFonts w:ascii="Arial" w:eastAsia="Arial" w:hAnsi="Arial" w:cs="Arial"/>
          <w:sz w:val="22"/>
          <w:szCs w:val="22"/>
        </w:rPr>
        <w:t xml:space="preserve">Campaign materials may include “give-away” items.  No noisemakers are allowed as a “give-away,” and all novelty items must be approved by the Vice President School BEFORE the items are ordered.  Past candidate schools have advised that approximately 3,500 are needed. </w:t>
      </w:r>
    </w:p>
    <w:p w:rsidR="009B18DB" w:rsidRPr="009D4660" w:rsidRDefault="00305E53" w:rsidP="002266DA">
      <w:pPr>
        <w:tabs>
          <w:tab w:val="left" w:pos="720"/>
          <w:tab w:val="left" w:pos="1080"/>
          <w:tab w:val="left" w:pos="1800"/>
        </w:tabs>
        <w:ind w:left="1440" w:hanging="1440"/>
        <w:rPr>
          <w:rFonts w:ascii="Arial" w:eastAsia="Arial" w:hAnsi="Arial" w:cs="Arial"/>
          <w:color w:val="FF0000"/>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t>All campaign “give-away” items must be wearable.  No food, snacks, or drinks are allowed to be used as “give-away” items.</w:t>
      </w:r>
      <w:r w:rsidR="009D4660">
        <w:rPr>
          <w:rFonts w:ascii="Arial" w:eastAsia="Arial" w:hAnsi="Arial" w:cs="Arial"/>
          <w:sz w:val="22"/>
          <w:szCs w:val="22"/>
        </w:rPr>
        <w:t xml:space="preserve"> </w:t>
      </w:r>
      <w:r w:rsidR="009D4660" w:rsidRPr="008716E1">
        <w:rPr>
          <w:rFonts w:ascii="Arial" w:eastAsia="Arial" w:hAnsi="Arial" w:cs="Arial"/>
          <w:color w:val="auto"/>
          <w:sz w:val="22"/>
          <w:szCs w:val="22"/>
        </w:rPr>
        <w:t>Stickers or gumm</w:t>
      </w:r>
      <w:r w:rsidR="003F55E1" w:rsidRPr="008716E1">
        <w:rPr>
          <w:rFonts w:ascii="Arial" w:eastAsia="Arial" w:hAnsi="Arial" w:cs="Arial"/>
          <w:color w:val="auto"/>
          <w:sz w:val="22"/>
          <w:szCs w:val="22"/>
        </w:rPr>
        <w:t>ed-backed items are not allowed, with the exception of badge ribbons or self-adhesive bracelets.</w:t>
      </w:r>
    </w:p>
    <w:p w:rsidR="009B18DB" w:rsidRDefault="00305E53" w:rsidP="002266DA">
      <w:pPr>
        <w:tabs>
          <w:tab w:val="left" w:pos="720"/>
          <w:tab w:val="left" w:pos="1080"/>
          <w:tab w:val="left" w:pos="180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w:t>
      </w:r>
      <w:r>
        <w:rPr>
          <w:rFonts w:ascii="Arial" w:eastAsia="Arial" w:hAnsi="Arial" w:cs="Arial"/>
          <w:sz w:val="22"/>
          <w:szCs w:val="22"/>
        </w:rPr>
        <w:tab/>
      </w:r>
      <w:r>
        <w:rPr>
          <w:rFonts w:ascii="Arial" w:eastAsia="Arial" w:hAnsi="Arial" w:cs="Arial"/>
          <w:b/>
          <w:sz w:val="22"/>
          <w:szCs w:val="22"/>
        </w:rPr>
        <w:t>Not acceptable are the following:</w:t>
      </w:r>
    </w:p>
    <w:p w:rsidR="009B18DB" w:rsidRDefault="00305E53">
      <w:pPr>
        <w:tabs>
          <w:tab w:val="left" w:pos="720"/>
          <w:tab w:val="left" w:pos="1080"/>
          <w:tab w:val="left" w:pos="1800"/>
        </w:tabs>
        <w:ind w:left="1440" w:hanging="1440"/>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a.</w:t>
      </w:r>
      <w:r>
        <w:rPr>
          <w:rFonts w:ascii="Arial" w:eastAsia="Arial" w:hAnsi="Arial" w:cs="Arial"/>
          <w:sz w:val="22"/>
          <w:szCs w:val="22"/>
        </w:rPr>
        <w:tab/>
        <w:t>Helium balloons, rubber balls, etc.</w:t>
      </w:r>
    </w:p>
    <w:p w:rsidR="009B18DB" w:rsidRDefault="00305E53">
      <w:pPr>
        <w:tabs>
          <w:tab w:val="left" w:pos="720"/>
          <w:tab w:val="left" w:pos="1080"/>
          <w:tab w:val="left" w:pos="180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Confetti-type materials or fog machines</w:t>
      </w:r>
    </w:p>
    <w:p w:rsidR="009B18DB" w:rsidRDefault="00305E53">
      <w:pPr>
        <w:tabs>
          <w:tab w:val="left" w:pos="720"/>
          <w:tab w:val="left" w:pos="1080"/>
          <w:tab w:val="left" w:pos="180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Gummed labels, stickers with gummed backing, band-aids, etc.</w:t>
      </w:r>
    </w:p>
    <w:p w:rsidR="009B18DB" w:rsidRDefault="00305E53">
      <w:pPr>
        <w:tabs>
          <w:tab w:val="left" w:pos="720"/>
          <w:tab w:val="left" w:pos="1080"/>
          <w:tab w:val="left" w:pos="180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Hooks, screws, or nails for hanging materials</w:t>
      </w:r>
    </w:p>
    <w:p w:rsidR="009B18DB" w:rsidRPr="008716E1" w:rsidRDefault="00305E53">
      <w:pPr>
        <w:tabs>
          <w:tab w:val="left" w:pos="720"/>
          <w:tab w:val="left" w:pos="1080"/>
          <w:tab w:val="left" w:pos="1800"/>
        </w:tabs>
        <w:ind w:left="1440" w:hanging="1440"/>
        <w:rPr>
          <w:rFonts w:ascii="Arial" w:eastAsia="Arial" w:hAnsi="Arial" w:cs="Arial"/>
          <w:color w:val="auto"/>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 xml:space="preserve">Skateboards, roller blades, roller-skates, </w:t>
      </w:r>
      <w:r w:rsidRPr="008716E1">
        <w:rPr>
          <w:rFonts w:ascii="Arial" w:eastAsia="Arial" w:hAnsi="Arial" w:cs="Arial"/>
          <w:color w:val="auto"/>
          <w:sz w:val="22"/>
          <w:szCs w:val="22"/>
        </w:rPr>
        <w:t>or similar items</w:t>
      </w:r>
    </w:p>
    <w:p w:rsidR="009B18DB" w:rsidRPr="008716E1" w:rsidRDefault="00305E53">
      <w:pPr>
        <w:tabs>
          <w:tab w:val="left" w:pos="720"/>
          <w:tab w:val="left" w:pos="1080"/>
          <w:tab w:val="left" w:pos="1800"/>
        </w:tabs>
        <w:ind w:left="1440" w:hanging="1440"/>
        <w:rPr>
          <w:rFonts w:ascii="Arial" w:eastAsia="Arial" w:hAnsi="Arial" w:cs="Arial"/>
          <w:color w:val="auto"/>
          <w:sz w:val="22"/>
          <w:szCs w:val="22"/>
        </w:rPr>
      </w:pPr>
      <w:r w:rsidRPr="008716E1">
        <w:rPr>
          <w:rFonts w:ascii="Arial" w:eastAsia="Arial" w:hAnsi="Arial" w:cs="Arial"/>
          <w:color w:val="auto"/>
          <w:sz w:val="22"/>
          <w:szCs w:val="22"/>
        </w:rPr>
        <w:tab/>
      </w:r>
      <w:r w:rsidRPr="008716E1">
        <w:rPr>
          <w:rFonts w:ascii="Arial" w:eastAsia="Arial" w:hAnsi="Arial" w:cs="Arial"/>
          <w:color w:val="auto"/>
          <w:sz w:val="22"/>
          <w:szCs w:val="22"/>
        </w:rPr>
        <w:tab/>
      </w:r>
      <w:r w:rsidRPr="008716E1">
        <w:rPr>
          <w:rFonts w:ascii="Arial" w:eastAsia="Arial" w:hAnsi="Arial" w:cs="Arial"/>
          <w:color w:val="auto"/>
          <w:sz w:val="22"/>
          <w:szCs w:val="22"/>
        </w:rPr>
        <w:tab/>
      </w:r>
      <w:r w:rsidRPr="008716E1">
        <w:rPr>
          <w:rFonts w:ascii="Arial" w:eastAsia="Arial" w:hAnsi="Arial" w:cs="Arial"/>
          <w:color w:val="auto"/>
          <w:sz w:val="22"/>
          <w:szCs w:val="22"/>
        </w:rPr>
        <w:tab/>
        <w:t>f.</w:t>
      </w:r>
      <w:r w:rsidRPr="008716E1">
        <w:rPr>
          <w:rFonts w:ascii="Arial" w:eastAsia="Arial" w:hAnsi="Arial" w:cs="Arial"/>
          <w:color w:val="auto"/>
          <w:sz w:val="22"/>
          <w:szCs w:val="22"/>
        </w:rPr>
        <w:tab/>
        <w:t>Combustible or explosive materials including fireworks, flash powder, etc.</w:t>
      </w:r>
    </w:p>
    <w:p w:rsidR="00A876D0" w:rsidRPr="008716E1" w:rsidRDefault="00A876D0">
      <w:pPr>
        <w:tabs>
          <w:tab w:val="left" w:pos="720"/>
          <w:tab w:val="left" w:pos="1080"/>
          <w:tab w:val="left" w:pos="1800"/>
        </w:tabs>
        <w:ind w:left="1440" w:hanging="1440"/>
        <w:rPr>
          <w:rFonts w:ascii="Arial" w:eastAsia="Arial" w:hAnsi="Arial" w:cs="Arial"/>
          <w:color w:val="auto"/>
          <w:sz w:val="22"/>
          <w:szCs w:val="22"/>
        </w:rPr>
      </w:pPr>
      <w:r w:rsidRPr="008716E1">
        <w:rPr>
          <w:rFonts w:ascii="Arial" w:eastAsia="Arial" w:hAnsi="Arial" w:cs="Arial"/>
          <w:color w:val="auto"/>
          <w:sz w:val="22"/>
          <w:szCs w:val="22"/>
        </w:rPr>
        <w:tab/>
      </w:r>
      <w:r w:rsidRPr="008716E1">
        <w:rPr>
          <w:rFonts w:ascii="Arial" w:eastAsia="Arial" w:hAnsi="Arial" w:cs="Arial"/>
          <w:color w:val="auto"/>
          <w:sz w:val="22"/>
          <w:szCs w:val="22"/>
        </w:rPr>
        <w:tab/>
      </w:r>
      <w:r w:rsidRPr="008716E1">
        <w:rPr>
          <w:rFonts w:ascii="Arial" w:eastAsia="Arial" w:hAnsi="Arial" w:cs="Arial"/>
          <w:color w:val="auto"/>
          <w:sz w:val="22"/>
          <w:szCs w:val="22"/>
        </w:rPr>
        <w:tab/>
      </w:r>
      <w:r w:rsidRPr="008716E1">
        <w:rPr>
          <w:rFonts w:ascii="Arial" w:eastAsia="Arial" w:hAnsi="Arial" w:cs="Arial"/>
          <w:color w:val="auto"/>
          <w:sz w:val="22"/>
          <w:szCs w:val="22"/>
        </w:rPr>
        <w:tab/>
        <w:t>g.   Glitter</w:t>
      </w:r>
    </w:p>
    <w:p w:rsidR="00A876D0" w:rsidRDefault="00A876D0">
      <w:pPr>
        <w:tabs>
          <w:tab w:val="left" w:pos="720"/>
          <w:tab w:val="left" w:pos="1080"/>
          <w:tab w:val="left" w:pos="1800"/>
        </w:tabs>
        <w:ind w:left="1440" w:hanging="1440"/>
        <w:rPr>
          <w:rFonts w:ascii="Arial" w:eastAsia="Arial" w:hAnsi="Arial" w:cs="Arial"/>
          <w:sz w:val="22"/>
          <w:szCs w:val="22"/>
        </w:rPr>
      </w:pPr>
    </w:p>
    <w:p w:rsidR="009B18DB" w:rsidRDefault="008716E1" w:rsidP="007A24EB">
      <w:pPr>
        <w:tabs>
          <w:tab w:val="left" w:pos="720"/>
          <w:tab w:val="left" w:pos="1080"/>
          <w:tab w:val="left" w:pos="1440"/>
          <w:tab w:val="left" w:pos="1800"/>
        </w:tabs>
        <w:ind w:left="1080" w:hanging="540"/>
        <w:rPr>
          <w:rFonts w:ascii="Arial" w:eastAsia="Arial" w:hAnsi="Arial" w:cs="Arial"/>
          <w:sz w:val="22"/>
          <w:szCs w:val="22"/>
          <w:u w:val="single"/>
        </w:rPr>
      </w:pPr>
      <w:r>
        <w:rPr>
          <w:rFonts w:ascii="Arial" w:eastAsia="Arial" w:hAnsi="Arial" w:cs="Arial"/>
          <w:sz w:val="22"/>
          <w:szCs w:val="22"/>
        </w:rPr>
        <w:tab/>
      </w:r>
      <w:r w:rsidR="003C0CA5">
        <w:rPr>
          <w:rFonts w:ascii="Arial" w:eastAsia="Arial" w:hAnsi="Arial" w:cs="Arial"/>
          <w:sz w:val="22"/>
          <w:szCs w:val="22"/>
        </w:rPr>
        <w:t>G</w:t>
      </w:r>
      <w:r w:rsidR="009D4660">
        <w:rPr>
          <w:rFonts w:ascii="Arial" w:eastAsia="Arial" w:hAnsi="Arial" w:cs="Arial"/>
          <w:sz w:val="22"/>
          <w:szCs w:val="22"/>
        </w:rPr>
        <w:t>.</w:t>
      </w:r>
      <w:r w:rsidR="009D4660">
        <w:rPr>
          <w:rFonts w:ascii="Arial" w:eastAsia="Arial" w:hAnsi="Arial" w:cs="Arial"/>
          <w:sz w:val="22"/>
          <w:szCs w:val="22"/>
        </w:rPr>
        <w:tab/>
      </w:r>
      <w:r w:rsidR="00305E53">
        <w:rPr>
          <w:rFonts w:ascii="Arial" w:eastAsia="Arial" w:hAnsi="Arial" w:cs="Arial"/>
          <w:sz w:val="22"/>
          <w:szCs w:val="22"/>
        </w:rPr>
        <w:t>Props and set pieces used in skits will be stored in a designated, marked area backstage. Spaces will be marked by tape on the floor</w:t>
      </w:r>
      <w:r w:rsidR="009D4660">
        <w:rPr>
          <w:rFonts w:ascii="Arial" w:eastAsia="Arial" w:hAnsi="Arial" w:cs="Arial"/>
          <w:sz w:val="22"/>
          <w:szCs w:val="22"/>
        </w:rPr>
        <w:t xml:space="preserve"> (</w:t>
      </w:r>
      <w:r w:rsidR="009D4660" w:rsidRPr="008716E1">
        <w:rPr>
          <w:rFonts w:ascii="Arial" w:eastAsia="Arial" w:hAnsi="Arial" w:cs="Arial"/>
          <w:color w:val="auto"/>
          <w:sz w:val="22"/>
          <w:szCs w:val="22"/>
        </w:rPr>
        <w:t>approximately 3’x4’)</w:t>
      </w:r>
      <w:r w:rsidR="00305E53" w:rsidRPr="008716E1">
        <w:rPr>
          <w:rFonts w:ascii="Arial" w:eastAsia="Arial" w:hAnsi="Arial" w:cs="Arial"/>
          <w:color w:val="auto"/>
          <w:sz w:val="22"/>
          <w:szCs w:val="22"/>
        </w:rPr>
        <w:t xml:space="preserve"> </w:t>
      </w:r>
      <w:r w:rsidR="00305E53">
        <w:rPr>
          <w:rFonts w:ascii="Arial" w:eastAsia="Arial" w:hAnsi="Arial" w:cs="Arial"/>
          <w:sz w:val="22"/>
          <w:szCs w:val="22"/>
        </w:rPr>
        <w:t xml:space="preserve">and identified for each candidate school.  The space may or may not include a wall to lean items against.  Please consider this as you plan.  </w:t>
      </w:r>
      <w:r w:rsidR="00305E53">
        <w:rPr>
          <w:rFonts w:ascii="Arial" w:eastAsia="Arial" w:hAnsi="Arial" w:cs="Arial"/>
          <w:sz w:val="22"/>
          <w:szCs w:val="22"/>
          <w:u w:val="single"/>
        </w:rPr>
        <w:t xml:space="preserve">All pieces must be able to fit through standard doorways (7’ x 3’) and be maneuvered up and down </w:t>
      </w:r>
      <w:r w:rsidR="00305E53">
        <w:rPr>
          <w:rFonts w:ascii="Arial" w:eastAsia="Arial" w:hAnsi="Arial" w:cs="Arial"/>
          <w:sz w:val="22"/>
          <w:szCs w:val="22"/>
          <w:u w:val="single"/>
        </w:rPr>
        <w:lastRenderedPageBreak/>
        <w:t>stairs.</w:t>
      </w:r>
    </w:p>
    <w:p w:rsidR="009B18DB" w:rsidRDefault="009B18DB" w:rsidP="007A24EB">
      <w:pPr>
        <w:tabs>
          <w:tab w:val="left" w:pos="720"/>
          <w:tab w:val="left" w:pos="1080"/>
          <w:tab w:val="left" w:pos="1800"/>
        </w:tabs>
        <w:ind w:left="1080" w:hanging="540"/>
        <w:rPr>
          <w:rFonts w:ascii="Arial" w:eastAsia="Arial" w:hAnsi="Arial" w:cs="Arial"/>
          <w:sz w:val="22"/>
          <w:szCs w:val="22"/>
        </w:rPr>
      </w:pPr>
    </w:p>
    <w:p w:rsidR="003C0CA5" w:rsidRDefault="003C0CA5" w:rsidP="007A24EB">
      <w:pPr>
        <w:tabs>
          <w:tab w:val="left" w:pos="720"/>
          <w:tab w:val="left" w:pos="1080"/>
          <w:tab w:val="left" w:pos="1800"/>
        </w:tabs>
        <w:ind w:left="1080" w:hanging="540"/>
        <w:rPr>
          <w:rFonts w:ascii="Arial" w:eastAsia="Arial" w:hAnsi="Arial" w:cs="Arial"/>
          <w:sz w:val="22"/>
          <w:szCs w:val="22"/>
        </w:rPr>
      </w:pPr>
    </w:p>
    <w:p w:rsidR="009B18DB" w:rsidRDefault="008716E1" w:rsidP="007A24EB">
      <w:pPr>
        <w:tabs>
          <w:tab w:val="left" w:pos="720"/>
          <w:tab w:val="left" w:pos="1080"/>
          <w:tab w:val="left" w:pos="1800"/>
        </w:tabs>
        <w:ind w:left="1080" w:hanging="1170"/>
        <w:rPr>
          <w:rFonts w:ascii="Arial" w:eastAsia="Arial" w:hAnsi="Arial" w:cs="Arial"/>
          <w:sz w:val="22"/>
          <w:szCs w:val="22"/>
        </w:rPr>
      </w:pPr>
      <w:r>
        <w:rPr>
          <w:rFonts w:ascii="Arial" w:eastAsia="Arial" w:hAnsi="Arial" w:cs="Arial"/>
          <w:sz w:val="22"/>
          <w:szCs w:val="22"/>
        </w:rPr>
        <w:tab/>
      </w:r>
      <w:r w:rsidR="003C0CA5">
        <w:rPr>
          <w:rFonts w:ascii="Arial" w:eastAsia="Arial" w:hAnsi="Arial" w:cs="Arial"/>
          <w:sz w:val="22"/>
          <w:szCs w:val="22"/>
        </w:rPr>
        <w:t>H</w:t>
      </w:r>
      <w:r w:rsidR="009D4660">
        <w:rPr>
          <w:rFonts w:ascii="Arial" w:eastAsia="Arial" w:hAnsi="Arial" w:cs="Arial"/>
          <w:sz w:val="22"/>
          <w:szCs w:val="22"/>
        </w:rPr>
        <w:t>.</w:t>
      </w:r>
      <w:r w:rsidR="002266DA">
        <w:rPr>
          <w:rFonts w:ascii="Arial" w:eastAsia="Arial" w:hAnsi="Arial" w:cs="Arial"/>
          <w:sz w:val="22"/>
          <w:szCs w:val="22"/>
        </w:rPr>
        <w:tab/>
      </w:r>
      <w:r w:rsidR="00305E53">
        <w:rPr>
          <w:rFonts w:ascii="Arial" w:eastAsia="Arial" w:hAnsi="Arial" w:cs="Arial"/>
          <w:sz w:val="22"/>
          <w:szCs w:val="22"/>
        </w:rPr>
        <w:t>Dress Code</w:t>
      </w:r>
    </w:p>
    <w:p w:rsidR="00104501" w:rsidRDefault="00305E53" w:rsidP="007A24EB">
      <w:pPr>
        <w:tabs>
          <w:tab w:val="left" w:pos="810"/>
          <w:tab w:val="left" w:pos="1080"/>
          <w:tab w:val="left" w:pos="1440"/>
        </w:tabs>
        <w:ind w:left="1080" w:hanging="1170"/>
        <w:rPr>
          <w:rFonts w:ascii="Arial" w:eastAsia="Arial" w:hAnsi="Arial" w:cs="Arial"/>
          <w:color w:val="FF0000"/>
          <w:sz w:val="22"/>
          <w:szCs w:val="22"/>
        </w:rPr>
      </w:pPr>
      <w:r>
        <w:rPr>
          <w:rFonts w:ascii="Arial" w:eastAsia="Arial" w:hAnsi="Arial" w:cs="Arial"/>
          <w:sz w:val="22"/>
          <w:szCs w:val="22"/>
        </w:rPr>
        <w:tab/>
      </w:r>
      <w:r w:rsidRPr="008716E1">
        <w:rPr>
          <w:rFonts w:ascii="Arial" w:eastAsia="Arial" w:hAnsi="Arial" w:cs="Arial"/>
          <w:color w:val="auto"/>
          <w:sz w:val="22"/>
          <w:szCs w:val="22"/>
        </w:rPr>
        <w:tab/>
      </w:r>
      <w:r w:rsidR="00104501" w:rsidRPr="008716E1">
        <w:rPr>
          <w:rFonts w:ascii="Arial" w:eastAsia="Arial" w:hAnsi="Arial" w:cs="Arial"/>
          <w:color w:val="auto"/>
          <w:sz w:val="22"/>
          <w:szCs w:val="22"/>
        </w:rPr>
        <w:t>C</w:t>
      </w:r>
      <w:r w:rsidR="00A000EC" w:rsidRPr="008716E1">
        <w:rPr>
          <w:rFonts w:ascii="Arial" w:eastAsia="Arial" w:hAnsi="Arial" w:cs="Arial"/>
          <w:color w:val="auto"/>
          <w:sz w:val="22"/>
          <w:szCs w:val="22"/>
        </w:rPr>
        <w:t>andidate schools must</w:t>
      </w:r>
      <w:r w:rsidR="00104501" w:rsidRPr="008716E1">
        <w:rPr>
          <w:rFonts w:ascii="Arial" w:eastAsia="Arial" w:hAnsi="Arial" w:cs="Arial"/>
          <w:color w:val="auto"/>
          <w:sz w:val="22"/>
          <w:szCs w:val="22"/>
        </w:rPr>
        <w:t xml:space="preserve"> follow the TASC dress code while</w:t>
      </w:r>
      <w:r w:rsidR="00A000EC" w:rsidRPr="008716E1">
        <w:rPr>
          <w:rFonts w:ascii="Arial" w:eastAsia="Arial" w:hAnsi="Arial" w:cs="Arial"/>
          <w:color w:val="auto"/>
          <w:sz w:val="22"/>
          <w:szCs w:val="22"/>
        </w:rPr>
        <w:t xml:space="preserve"> campaigning </w:t>
      </w:r>
      <w:r w:rsidR="00104501" w:rsidRPr="008716E1">
        <w:rPr>
          <w:rFonts w:ascii="Arial" w:eastAsia="Arial" w:hAnsi="Arial" w:cs="Arial"/>
          <w:color w:val="auto"/>
          <w:sz w:val="22"/>
          <w:szCs w:val="22"/>
        </w:rPr>
        <w:t xml:space="preserve">and </w:t>
      </w:r>
      <w:r w:rsidR="001A7B1A" w:rsidRPr="008716E1">
        <w:rPr>
          <w:rFonts w:ascii="Arial" w:eastAsia="Arial" w:hAnsi="Arial" w:cs="Arial"/>
          <w:color w:val="auto"/>
          <w:sz w:val="22"/>
          <w:szCs w:val="22"/>
        </w:rPr>
        <w:t xml:space="preserve">during </w:t>
      </w:r>
      <w:r w:rsidR="00104501" w:rsidRPr="008716E1">
        <w:rPr>
          <w:rFonts w:ascii="Arial" w:eastAsia="Arial" w:hAnsi="Arial" w:cs="Arial"/>
          <w:color w:val="auto"/>
          <w:sz w:val="22"/>
          <w:szCs w:val="22"/>
        </w:rPr>
        <w:t>skit performances</w:t>
      </w:r>
      <w:r w:rsidR="001A7B1A" w:rsidRPr="008716E1">
        <w:rPr>
          <w:rFonts w:ascii="Arial" w:eastAsia="Arial" w:hAnsi="Arial" w:cs="Arial"/>
          <w:color w:val="auto"/>
          <w:sz w:val="22"/>
          <w:szCs w:val="22"/>
        </w:rPr>
        <w:t xml:space="preserve">, </w:t>
      </w:r>
      <w:r w:rsidR="00A000EC" w:rsidRPr="008716E1">
        <w:rPr>
          <w:rFonts w:ascii="Arial" w:eastAsia="Arial" w:hAnsi="Arial" w:cs="Arial"/>
          <w:color w:val="auto"/>
          <w:sz w:val="22"/>
          <w:szCs w:val="22"/>
        </w:rPr>
        <w:t xml:space="preserve">unless </w:t>
      </w:r>
      <w:r w:rsidR="00104501" w:rsidRPr="008716E1">
        <w:rPr>
          <w:rFonts w:ascii="Arial" w:eastAsia="Arial" w:hAnsi="Arial" w:cs="Arial"/>
          <w:color w:val="auto"/>
          <w:sz w:val="22"/>
          <w:szCs w:val="22"/>
        </w:rPr>
        <w:t>there is a valid reason that an item is an integral part of a costume. (Ex: a</w:t>
      </w:r>
      <w:r w:rsidR="00A000EC" w:rsidRPr="008716E1">
        <w:rPr>
          <w:rFonts w:ascii="Arial" w:eastAsia="Arial" w:hAnsi="Arial" w:cs="Arial"/>
          <w:color w:val="auto"/>
          <w:sz w:val="22"/>
          <w:szCs w:val="22"/>
        </w:rPr>
        <w:t xml:space="preserve"> hat,</w:t>
      </w:r>
      <w:r w:rsidR="00104501" w:rsidRPr="008716E1">
        <w:rPr>
          <w:rFonts w:ascii="Arial" w:eastAsia="Arial" w:hAnsi="Arial" w:cs="Arial"/>
          <w:color w:val="auto"/>
          <w:sz w:val="22"/>
          <w:szCs w:val="22"/>
        </w:rPr>
        <w:t xml:space="preserve"> shorts</w:t>
      </w:r>
      <w:r w:rsidR="001A7B1A" w:rsidRPr="008716E1">
        <w:rPr>
          <w:rFonts w:ascii="Arial" w:eastAsia="Arial" w:hAnsi="Arial" w:cs="Arial"/>
          <w:color w:val="auto"/>
          <w:sz w:val="22"/>
          <w:szCs w:val="22"/>
        </w:rPr>
        <w:t>, dance tights,</w:t>
      </w:r>
      <w:r w:rsidR="00104501" w:rsidRPr="008716E1">
        <w:rPr>
          <w:rFonts w:ascii="Arial" w:eastAsia="Arial" w:hAnsi="Arial" w:cs="Arial"/>
          <w:color w:val="auto"/>
          <w:sz w:val="22"/>
          <w:szCs w:val="22"/>
        </w:rPr>
        <w:t xml:space="preserve"> etc.)</w:t>
      </w:r>
      <w:r w:rsidR="00A000EC" w:rsidRPr="008716E1">
        <w:rPr>
          <w:rFonts w:ascii="Arial" w:eastAsia="Arial" w:hAnsi="Arial" w:cs="Arial"/>
          <w:color w:val="auto"/>
          <w:sz w:val="22"/>
          <w:szCs w:val="22"/>
        </w:rPr>
        <w:t xml:space="preserve">  </w:t>
      </w:r>
      <w:r w:rsidR="001A7B1A" w:rsidRPr="008716E1">
        <w:rPr>
          <w:rFonts w:ascii="Arial" w:eastAsia="Arial" w:hAnsi="Arial" w:cs="Arial"/>
          <w:color w:val="auto"/>
          <w:sz w:val="22"/>
          <w:szCs w:val="22"/>
        </w:rPr>
        <w:t>C</w:t>
      </w:r>
      <w:r w:rsidR="00A000EC" w:rsidRPr="008716E1">
        <w:rPr>
          <w:rFonts w:ascii="Arial" w:eastAsia="Arial" w:hAnsi="Arial" w:cs="Arial"/>
          <w:color w:val="auto"/>
          <w:sz w:val="22"/>
          <w:szCs w:val="22"/>
        </w:rPr>
        <w:t>ostumes</w:t>
      </w:r>
      <w:r w:rsidR="00104501" w:rsidRPr="008716E1">
        <w:rPr>
          <w:rFonts w:ascii="Arial" w:eastAsia="Arial" w:hAnsi="Arial" w:cs="Arial"/>
          <w:color w:val="auto"/>
          <w:sz w:val="22"/>
          <w:szCs w:val="22"/>
        </w:rPr>
        <w:t>,</w:t>
      </w:r>
      <w:r w:rsidR="00A000EC" w:rsidRPr="008716E1">
        <w:rPr>
          <w:rFonts w:ascii="Arial" w:eastAsia="Arial" w:hAnsi="Arial" w:cs="Arial"/>
          <w:color w:val="auto"/>
          <w:sz w:val="22"/>
          <w:szCs w:val="22"/>
        </w:rPr>
        <w:t xml:space="preserve"> </w:t>
      </w:r>
      <w:r w:rsidR="00104501" w:rsidRPr="008716E1">
        <w:rPr>
          <w:rFonts w:ascii="Arial" w:eastAsia="Arial" w:hAnsi="Arial" w:cs="Arial"/>
          <w:color w:val="auto"/>
          <w:sz w:val="22"/>
          <w:szCs w:val="22"/>
        </w:rPr>
        <w:t xml:space="preserve">not meeting TASC dress code, </w:t>
      </w:r>
      <w:r w:rsidR="00A000EC" w:rsidRPr="008716E1">
        <w:rPr>
          <w:rFonts w:ascii="Arial" w:eastAsia="Arial" w:hAnsi="Arial" w:cs="Arial"/>
          <w:color w:val="auto"/>
          <w:sz w:val="22"/>
          <w:szCs w:val="22"/>
        </w:rPr>
        <w:t>must be approved</w:t>
      </w:r>
      <w:r w:rsidR="00A876D0" w:rsidRPr="008716E1">
        <w:rPr>
          <w:rFonts w:ascii="Arial" w:eastAsia="Arial" w:hAnsi="Arial" w:cs="Arial"/>
          <w:color w:val="auto"/>
          <w:sz w:val="22"/>
          <w:szCs w:val="22"/>
        </w:rPr>
        <w:t xml:space="preserve"> by the Vice P</w:t>
      </w:r>
      <w:r w:rsidR="00104501" w:rsidRPr="008716E1">
        <w:rPr>
          <w:rFonts w:ascii="Arial" w:eastAsia="Arial" w:hAnsi="Arial" w:cs="Arial"/>
          <w:color w:val="auto"/>
          <w:sz w:val="22"/>
          <w:szCs w:val="22"/>
        </w:rPr>
        <w:t>resident school prior to the conference</w:t>
      </w:r>
      <w:r w:rsidR="00A000EC" w:rsidRPr="008716E1">
        <w:rPr>
          <w:rFonts w:ascii="Arial" w:eastAsia="Arial" w:hAnsi="Arial" w:cs="Arial"/>
          <w:color w:val="auto"/>
          <w:sz w:val="22"/>
          <w:szCs w:val="22"/>
        </w:rPr>
        <w:t xml:space="preserve">.  </w:t>
      </w:r>
      <w:r w:rsidR="00A876D0" w:rsidRPr="008716E1">
        <w:rPr>
          <w:rFonts w:ascii="Arial" w:eastAsia="Arial" w:hAnsi="Arial" w:cs="Arial"/>
          <w:color w:val="auto"/>
          <w:sz w:val="22"/>
          <w:szCs w:val="22"/>
        </w:rPr>
        <w:t>The Vice P</w:t>
      </w:r>
      <w:r w:rsidR="00104501" w:rsidRPr="008716E1">
        <w:rPr>
          <w:rFonts w:ascii="Arial" w:eastAsia="Arial" w:hAnsi="Arial" w:cs="Arial"/>
          <w:color w:val="auto"/>
          <w:sz w:val="22"/>
          <w:szCs w:val="22"/>
        </w:rPr>
        <w:t xml:space="preserve">resident advisor must be notified via email at least one week in advance. Request a read receipt and answer via email.   </w:t>
      </w:r>
    </w:p>
    <w:p w:rsidR="009B18DB" w:rsidRDefault="009B18DB">
      <w:pPr>
        <w:tabs>
          <w:tab w:val="left" w:pos="720"/>
          <w:tab w:val="left" w:pos="1080"/>
          <w:tab w:val="left" w:pos="1800"/>
        </w:tabs>
        <w:ind w:left="1080" w:hanging="1080"/>
        <w:rPr>
          <w:rFonts w:ascii="Arial" w:eastAsia="Arial" w:hAnsi="Arial" w:cs="Arial"/>
          <w:sz w:val="22"/>
          <w:szCs w:val="22"/>
          <w:u w:val="single"/>
        </w:rPr>
      </w:pPr>
    </w:p>
    <w:p w:rsidR="008A1D85" w:rsidRDefault="008A1D85">
      <w:pPr>
        <w:tabs>
          <w:tab w:val="left" w:pos="720"/>
          <w:tab w:val="left" w:pos="1080"/>
          <w:tab w:val="left" w:pos="1800"/>
        </w:tabs>
        <w:ind w:left="1080" w:hanging="1080"/>
        <w:rPr>
          <w:rFonts w:ascii="Arial" w:eastAsia="Arial" w:hAnsi="Arial" w:cs="Arial"/>
          <w:sz w:val="22"/>
          <w:szCs w:val="22"/>
          <w:u w:val="single"/>
        </w:rPr>
      </w:pPr>
    </w:p>
    <w:p w:rsidR="009B18DB" w:rsidRPr="008716E1" w:rsidRDefault="001F78DF" w:rsidP="001F78DF">
      <w:pPr>
        <w:tabs>
          <w:tab w:val="left" w:pos="720"/>
          <w:tab w:val="left" w:pos="1080"/>
          <w:tab w:val="left" w:pos="1800"/>
        </w:tabs>
        <w:ind w:left="1440" w:hanging="1440"/>
        <w:rPr>
          <w:rFonts w:ascii="Arial" w:eastAsia="Arial" w:hAnsi="Arial" w:cs="Arial"/>
          <w:color w:val="auto"/>
        </w:rPr>
      </w:pPr>
      <w:r>
        <w:rPr>
          <w:rFonts w:ascii="Arial" w:eastAsia="Arial" w:hAnsi="Arial" w:cs="Arial"/>
          <w:b/>
        </w:rPr>
        <w:t xml:space="preserve">         </w:t>
      </w:r>
      <w:r w:rsidR="00305E53">
        <w:rPr>
          <w:rFonts w:ascii="Arial" w:eastAsia="Arial" w:hAnsi="Arial" w:cs="Arial"/>
          <w:b/>
        </w:rPr>
        <w:t>VII.</w:t>
      </w:r>
      <w:r w:rsidR="00305E53">
        <w:rPr>
          <w:rFonts w:ascii="Arial" w:eastAsia="Arial" w:hAnsi="Arial" w:cs="Arial"/>
          <w:b/>
        </w:rPr>
        <w:tab/>
      </w:r>
      <w:r w:rsidR="00305E53" w:rsidRPr="008716E1">
        <w:rPr>
          <w:rFonts w:ascii="Arial" w:eastAsia="Arial" w:hAnsi="Arial" w:cs="Arial"/>
          <w:b/>
          <w:color w:val="auto"/>
        </w:rPr>
        <w:t>Distribution of Materials</w:t>
      </w:r>
      <w:r w:rsidR="00A876D0" w:rsidRPr="008716E1">
        <w:rPr>
          <w:rFonts w:ascii="Arial" w:eastAsia="Arial" w:hAnsi="Arial" w:cs="Arial"/>
          <w:b/>
          <w:color w:val="auto"/>
        </w:rPr>
        <w:t xml:space="preserve"> at the TASC Annual Conference</w:t>
      </w:r>
    </w:p>
    <w:p w:rsidR="009B18DB" w:rsidRPr="008716E1" w:rsidRDefault="009B18DB">
      <w:pPr>
        <w:tabs>
          <w:tab w:val="left" w:pos="720"/>
          <w:tab w:val="left" w:pos="1080"/>
        </w:tabs>
        <w:ind w:left="720" w:hanging="720"/>
        <w:rPr>
          <w:rFonts w:ascii="Arial" w:eastAsia="Arial" w:hAnsi="Arial" w:cs="Arial"/>
          <w:color w:val="auto"/>
          <w:sz w:val="12"/>
          <w:szCs w:val="12"/>
        </w:rPr>
      </w:pPr>
    </w:p>
    <w:p w:rsidR="00A876D0" w:rsidRPr="007A24EB" w:rsidRDefault="00A876D0" w:rsidP="007A24EB">
      <w:pPr>
        <w:pStyle w:val="ListParagraph"/>
        <w:numPr>
          <w:ilvl w:val="0"/>
          <w:numId w:val="7"/>
        </w:numPr>
        <w:tabs>
          <w:tab w:val="left" w:pos="810"/>
          <w:tab w:val="left" w:pos="1170"/>
          <w:tab w:val="left" w:pos="1800"/>
        </w:tabs>
        <w:rPr>
          <w:rFonts w:ascii="Arial" w:eastAsia="Arial" w:hAnsi="Arial" w:cs="Arial"/>
          <w:sz w:val="22"/>
          <w:szCs w:val="22"/>
        </w:rPr>
      </w:pPr>
      <w:r w:rsidRPr="007A24EB">
        <w:rPr>
          <w:rFonts w:ascii="Arial" w:eastAsia="Arial" w:hAnsi="Arial" w:cs="Arial"/>
          <w:color w:val="auto"/>
          <w:sz w:val="22"/>
          <w:szCs w:val="22"/>
        </w:rPr>
        <w:t>No tangible materials may be distributed prior to the TASC Annual Conference.</w:t>
      </w:r>
      <w:r w:rsidR="00305E53" w:rsidRPr="007A24EB">
        <w:rPr>
          <w:rFonts w:ascii="Arial" w:eastAsia="Arial" w:hAnsi="Arial" w:cs="Arial"/>
          <w:sz w:val="22"/>
          <w:szCs w:val="22"/>
        </w:rPr>
        <w:tab/>
      </w:r>
    </w:p>
    <w:p w:rsidR="00A876D0" w:rsidRDefault="00A876D0">
      <w:pPr>
        <w:tabs>
          <w:tab w:val="left" w:pos="810"/>
          <w:tab w:val="left" w:pos="1170"/>
          <w:tab w:val="left" w:pos="1800"/>
        </w:tabs>
        <w:ind w:left="1170" w:hanging="1080"/>
        <w:rPr>
          <w:rFonts w:ascii="Arial" w:eastAsia="Arial" w:hAnsi="Arial" w:cs="Arial"/>
          <w:sz w:val="22"/>
          <w:szCs w:val="22"/>
        </w:rPr>
      </w:pPr>
    </w:p>
    <w:p w:rsidR="009B18DB" w:rsidRPr="007A24EB" w:rsidRDefault="00305E53" w:rsidP="007A24EB">
      <w:pPr>
        <w:pStyle w:val="ListParagraph"/>
        <w:numPr>
          <w:ilvl w:val="0"/>
          <w:numId w:val="7"/>
        </w:numPr>
        <w:tabs>
          <w:tab w:val="left" w:pos="810"/>
          <w:tab w:val="left" w:pos="1170"/>
          <w:tab w:val="left" w:pos="1800"/>
        </w:tabs>
        <w:rPr>
          <w:rFonts w:ascii="Arial" w:eastAsia="Arial" w:hAnsi="Arial" w:cs="Arial"/>
          <w:color w:val="auto"/>
          <w:sz w:val="22"/>
          <w:szCs w:val="22"/>
        </w:rPr>
      </w:pPr>
      <w:r w:rsidRPr="007A24EB">
        <w:rPr>
          <w:rFonts w:ascii="Arial" w:eastAsia="Arial" w:hAnsi="Arial" w:cs="Arial"/>
          <w:sz w:val="22"/>
          <w:szCs w:val="22"/>
        </w:rPr>
        <w:t xml:space="preserve">Campaigning may be </w:t>
      </w:r>
      <w:r w:rsidRPr="007A24EB">
        <w:rPr>
          <w:rFonts w:ascii="Arial" w:eastAsia="Arial" w:hAnsi="Arial" w:cs="Arial"/>
          <w:color w:val="auto"/>
          <w:sz w:val="22"/>
          <w:szCs w:val="22"/>
        </w:rPr>
        <w:t xml:space="preserve">conducted, </w:t>
      </w:r>
      <w:r w:rsidRPr="007A24EB">
        <w:rPr>
          <w:rFonts w:ascii="Arial" w:eastAsia="Arial" w:hAnsi="Arial" w:cs="Arial"/>
          <w:sz w:val="22"/>
          <w:szCs w:val="22"/>
        </w:rPr>
        <w:t xml:space="preserve">and materials may be distributed according to the following schedule, provided it does not interfere with any other conference activity.  </w:t>
      </w:r>
    </w:p>
    <w:p w:rsidR="009B18DB" w:rsidRDefault="009B18DB">
      <w:pPr>
        <w:tabs>
          <w:tab w:val="left" w:pos="720"/>
          <w:tab w:val="left" w:pos="1080"/>
        </w:tabs>
        <w:ind w:left="720" w:hanging="720"/>
        <w:rPr>
          <w:rFonts w:ascii="Arial" w:eastAsia="Arial" w:hAnsi="Arial" w:cs="Arial"/>
          <w:sz w:val="12"/>
          <w:szCs w:val="12"/>
        </w:rPr>
      </w:pPr>
    </w:p>
    <w:p w:rsidR="009B18DB" w:rsidRDefault="00305E53">
      <w:pPr>
        <w:tabs>
          <w:tab w:val="left" w:pos="720"/>
          <w:tab w:val="left" w:pos="1080"/>
          <w:tab w:val="left" w:pos="1800"/>
          <w:tab w:val="left" w:pos="2700"/>
          <w:tab w:val="left" w:pos="5220"/>
        </w:tabs>
        <w:ind w:left="1440" w:hanging="1440"/>
        <w:rPr>
          <w:rFonts w:ascii="Arial" w:eastAsia="Arial" w:hAnsi="Arial" w:cs="Arial"/>
          <w:sz w:val="20"/>
          <w:szCs w:val="2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0"/>
          <w:szCs w:val="20"/>
        </w:rPr>
        <w:t>Day 1:</w:t>
      </w:r>
      <w:r>
        <w:rPr>
          <w:rFonts w:ascii="Arial" w:eastAsia="Arial" w:hAnsi="Arial" w:cs="Arial"/>
          <w:sz w:val="20"/>
          <w:szCs w:val="20"/>
        </w:rPr>
        <w:tab/>
        <w:t>12:00</w:t>
      </w:r>
      <w:r w:rsidR="00E77D7A">
        <w:rPr>
          <w:rFonts w:ascii="Arial" w:eastAsia="Arial" w:hAnsi="Arial" w:cs="Arial"/>
          <w:sz w:val="20"/>
          <w:szCs w:val="20"/>
        </w:rPr>
        <w:t xml:space="preserve"> </w:t>
      </w:r>
      <w:r>
        <w:rPr>
          <w:rFonts w:ascii="Arial" w:eastAsia="Arial" w:hAnsi="Arial" w:cs="Arial"/>
          <w:sz w:val="20"/>
          <w:szCs w:val="20"/>
        </w:rPr>
        <w:t>p.m.-7:00</w:t>
      </w:r>
      <w:r w:rsidR="00E77D7A">
        <w:rPr>
          <w:rFonts w:ascii="Arial" w:eastAsia="Arial" w:hAnsi="Arial" w:cs="Arial"/>
          <w:sz w:val="20"/>
          <w:szCs w:val="20"/>
        </w:rPr>
        <w:t xml:space="preserve"> </w:t>
      </w:r>
      <w:r>
        <w:rPr>
          <w:rFonts w:ascii="Arial" w:eastAsia="Arial" w:hAnsi="Arial" w:cs="Arial"/>
          <w:sz w:val="20"/>
          <w:szCs w:val="20"/>
        </w:rPr>
        <w:t>p.m.</w:t>
      </w:r>
      <w:r>
        <w:rPr>
          <w:rFonts w:ascii="Arial" w:eastAsia="Arial" w:hAnsi="Arial" w:cs="Arial"/>
          <w:sz w:val="20"/>
          <w:szCs w:val="20"/>
        </w:rPr>
        <w:tab/>
      </w:r>
      <w:r>
        <w:rPr>
          <w:rFonts w:ascii="Arial" w:eastAsia="Arial" w:hAnsi="Arial" w:cs="Arial"/>
          <w:b/>
          <w:sz w:val="20"/>
          <w:szCs w:val="20"/>
        </w:rPr>
        <w:t>After clearance by the Credentials Committee</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until the start of the First General session.</w:t>
      </w:r>
    </w:p>
    <w:p w:rsidR="009B18DB" w:rsidRDefault="009B18DB">
      <w:pPr>
        <w:tabs>
          <w:tab w:val="left" w:pos="720"/>
          <w:tab w:val="left" w:pos="1080"/>
        </w:tabs>
        <w:ind w:left="720" w:hanging="720"/>
        <w:rPr>
          <w:rFonts w:ascii="Arial" w:eastAsia="Arial" w:hAnsi="Arial" w:cs="Arial"/>
          <w:sz w:val="20"/>
          <w:szCs w:val="20"/>
        </w:rPr>
      </w:pPr>
    </w:p>
    <w:p w:rsidR="009B18DB" w:rsidRDefault="00305E53">
      <w:pPr>
        <w:tabs>
          <w:tab w:val="left" w:pos="720"/>
          <w:tab w:val="left" w:pos="1080"/>
          <w:tab w:val="left" w:pos="1800"/>
          <w:tab w:val="left" w:pos="2700"/>
          <w:tab w:val="left" w:pos="5220"/>
        </w:tabs>
        <w:ind w:left="1440" w:hanging="1440"/>
        <w:rPr>
          <w:rFonts w:ascii="Arial" w:eastAsia="Arial" w:hAnsi="Arial" w:cs="Arial"/>
          <w:color w:val="auto"/>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Day 2:</w:t>
      </w:r>
      <w:r>
        <w:rPr>
          <w:rFonts w:ascii="Arial" w:eastAsia="Arial" w:hAnsi="Arial" w:cs="Arial"/>
          <w:sz w:val="20"/>
          <w:szCs w:val="20"/>
        </w:rPr>
        <w:tab/>
        <w:t>8:00</w:t>
      </w:r>
      <w:r w:rsidR="00E77D7A">
        <w:rPr>
          <w:rFonts w:ascii="Arial" w:eastAsia="Arial" w:hAnsi="Arial" w:cs="Arial"/>
          <w:sz w:val="20"/>
          <w:szCs w:val="20"/>
        </w:rPr>
        <w:t xml:space="preserve"> </w:t>
      </w:r>
      <w:r>
        <w:rPr>
          <w:rFonts w:ascii="Arial" w:eastAsia="Arial" w:hAnsi="Arial" w:cs="Arial"/>
          <w:sz w:val="20"/>
          <w:szCs w:val="20"/>
        </w:rPr>
        <w:t>a.m.-9:00</w:t>
      </w:r>
      <w:r w:rsidR="00E77D7A">
        <w:rPr>
          <w:rFonts w:ascii="Arial" w:eastAsia="Arial" w:hAnsi="Arial" w:cs="Arial"/>
          <w:sz w:val="20"/>
          <w:szCs w:val="20"/>
        </w:rPr>
        <w:t xml:space="preserve"> </w:t>
      </w:r>
      <w:r w:rsidR="00B04982">
        <w:rPr>
          <w:rFonts w:ascii="Arial" w:eastAsia="Arial" w:hAnsi="Arial" w:cs="Arial"/>
          <w:sz w:val="20"/>
          <w:szCs w:val="20"/>
        </w:rPr>
        <w:t>a.m.</w:t>
      </w:r>
      <w:r w:rsidR="00B04982">
        <w:rPr>
          <w:rFonts w:ascii="Arial" w:eastAsia="Arial" w:hAnsi="Arial" w:cs="Arial"/>
          <w:sz w:val="20"/>
          <w:szCs w:val="20"/>
        </w:rPr>
        <w:tab/>
        <w:t xml:space="preserve">Prior to the start of </w:t>
      </w:r>
      <w:r w:rsidR="00A30635" w:rsidRPr="00B04982">
        <w:rPr>
          <w:rFonts w:ascii="Arial" w:eastAsia="Arial" w:hAnsi="Arial" w:cs="Arial"/>
          <w:color w:val="auto"/>
          <w:sz w:val="20"/>
          <w:szCs w:val="20"/>
        </w:rPr>
        <w:t>the 2</w:t>
      </w:r>
      <w:r w:rsidR="00A30635" w:rsidRPr="00B04982">
        <w:rPr>
          <w:rFonts w:ascii="Arial" w:eastAsia="Arial" w:hAnsi="Arial" w:cs="Arial"/>
          <w:color w:val="auto"/>
          <w:sz w:val="20"/>
          <w:szCs w:val="20"/>
          <w:vertAlign w:val="superscript"/>
        </w:rPr>
        <w:t>nd</w:t>
      </w:r>
      <w:r w:rsidR="00A30635" w:rsidRPr="00B04982">
        <w:rPr>
          <w:rFonts w:ascii="Arial" w:eastAsia="Arial" w:hAnsi="Arial" w:cs="Arial"/>
          <w:color w:val="auto"/>
          <w:sz w:val="20"/>
          <w:szCs w:val="20"/>
        </w:rPr>
        <w:t xml:space="preserve"> General Session</w:t>
      </w:r>
      <w:r w:rsidRPr="00B04982">
        <w:rPr>
          <w:rFonts w:ascii="Arial" w:eastAsia="Arial" w:hAnsi="Arial" w:cs="Arial"/>
          <w:color w:val="auto"/>
          <w:sz w:val="20"/>
          <w:szCs w:val="20"/>
        </w:rPr>
        <w:t>.</w:t>
      </w:r>
    </w:p>
    <w:p w:rsidR="00B2156F" w:rsidRDefault="00B2156F">
      <w:pPr>
        <w:tabs>
          <w:tab w:val="left" w:pos="720"/>
          <w:tab w:val="left" w:pos="1080"/>
          <w:tab w:val="left" w:pos="1800"/>
          <w:tab w:val="left" w:pos="2700"/>
          <w:tab w:val="left" w:pos="5220"/>
        </w:tabs>
        <w:ind w:left="1440" w:hanging="1440"/>
        <w:rPr>
          <w:rFonts w:ascii="Arial" w:eastAsia="Arial" w:hAnsi="Arial" w:cs="Arial"/>
          <w:sz w:val="20"/>
          <w:szCs w:val="20"/>
        </w:rPr>
      </w:pPr>
    </w:p>
    <w:p w:rsidR="00B2156F" w:rsidRPr="00D740CE" w:rsidRDefault="00B2156F">
      <w:pPr>
        <w:tabs>
          <w:tab w:val="left" w:pos="720"/>
          <w:tab w:val="left" w:pos="1080"/>
          <w:tab w:val="left" w:pos="1800"/>
          <w:tab w:val="left" w:pos="2700"/>
          <w:tab w:val="left" w:pos="5220"/>
        </w:tabs>
        <w:ind w:left="1440" w:hanging="1440"/>
        <w:rPr>
          <w:rFonts w:ascii="Arial" w:eastAsia="Arial" w:hAnsi="Arial" w:cs="Arial"/>
          <w:i/>
          <w:sz w:val="20"/>
          <w:szCs w:val="2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Pr="008A1D85">
        <w:rPr>
          <w:rFonts w:ascii="Arial" w:eastAsia="Arial" w:hAnsi="Arial" w:cs="Arial"/>
          <w:sz w:val="22"/>
          <w:szCs w:val="22"/>
        </w:rPr>
        <w:t xml:space="preserve">All materials related to the campaign must be removed from the Convention Center </w:t>
      </w:r>
      <w:r w:rsidR="008A1D85" w:rsidRPr="008A1D85">
        <w:rPr>
          <w:rFonts w:ascii="Arial" w:eastAsia="Arial" w:hAnsi="Arial" w:cs="Arial"/>
          <w:sz w:val="22"/>
          <w:szCs w:val="22"/>
        </w:rPr>
        <w:t>by the end of Day 1.</w:t>
      </w:r>
    </w:p>
    <w:p w:rsidR="009B18DB" w:rsidRDefault="009B18DB">
      <w:pPr>
        <w:tabs>
          <w:tab w:val="left" w:pos="720"/>
          <w:tab w:val="left" w:pos="1080"/>
        </w:tabs>
        <w:ind w:left="720" w:hanging="720"/>
        <w:rPr>
          <w:rFonts w:ascii="Arial" w:eastAsia="Arial" w:hAnsi="Arial" w:cs="Arial"/>
          <w:sz w:val="12"/>
          <w:szCs w:val="12"/>
        </w:rPr>
      </w:pPr>
    </w:p>
    <w:p w:rsidR="009B18DB" w:rsidRDefault="00305E53">
      <w:pPr>
        <w:tabs>
          <w:tab w:val="left" w:pos="810"/>
          <w:tab w:val="left" w:pos="1350"/>
          <w:tab w:val="left" w:pos="1800"/>
        </w:tabs>
        <w:ind w:left="1170" w:hanging="117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A876D0">
        <w:rPr>
          <w:rFonts w:ascii="Arial" w:eastAsia="Arial" w:hAnsi="Arial" w:cs="Arial"/>
          <w:sz w:val="22"/>
          <w:szCs w:val="22"/>
        </w:rPr>
        <w:t>C</w:t>
      </w:r>
      <w:r>
        <w:rPr>
          <w:rFonts w:ascii="Arial" w:eastAsia="Arial" w:hAnsi="Arial" w:cs="Arial"/>
          <w:sz w:val="22"/>
          <w:szCs w:val="22"/>
        </w:rPr>
        <w:t>.</w:t>
      </w:r>
      <w:r w:rsidR="00A876D0">
        <w:rPr>
          <w:rFonts w:ascii="Arial" w:eastAsia="Arial" w:hAnsi="Arial" w:cs="Arial"/>
          <w:sz w:val="22"/>
          <w:szCs w:val="22"/>
        </w:rPr>
        <w:t xml:space="preserve">  </w:t>
      </w:r>
      <w:r>
        <w:rPr>
          <w:rFonts w:ascii="Arial" w:eastAsia="Arial" w:hAnsi="Arial" w:cs="Arial"/>
          <w:sz w:val="22"/>
          <w:szCs w:val="22"/>
        </w:rPr>
        <w:t>All distributed items are to be passed hand-to-hand and must be worn.</w:t>
      </w:r>
    </w:p>
    <w:p w:rsidR="009B18DB" w:rsidRDefault="009B18DB">
      <w:pPr>
        <w:tabs>
          <w:tab w:val="left" w:pos="720"/>
          <w:tab w:val="left" w:pos="1080"/>
          <w:tab w:val="left" w:pos="1800"/>
        </w:tabs>
        <w:ind w:left="1080" w:hanging="1080"/>
        <w:rPr>
          <w:rFonts w:ascii="Arial" w:eastAsia="Arial" w:hAnsi="Arial" w:cs="Arial"/>
          <w:sz w:val="22"/>
          <w:szCs w:val="22"/>
        </w:rPr>
      </w:pPr>
    </w:p>
    <w:p w:rsidR="009B18DB" w:rsidRDefault="00305E53">
      <w:pPr>
        <w:tabs>
          <w:tab w:val="left" w:pos="810"/>
          <w:tab w:val="left" w:pos="1800"/>
        </w:tabs>
        <w:ind w:left="1170" w:hanging="117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A876D0">
        <w:rPr>
          <w:rFonts w:ascii="Arial" w:eastAsia="Arial" w:hAnsi="Arial" w:cs="Arial"/>
          <w:sz w:val="22"/>
          <w:szCs w:val="22"/>
        </w:rPr>
        <w:t>D</w:t>
      </w:r>
      <w:r>
        <w:rPr>
          <w:rFonts w:ascii="Arial" w:eastAsia="Arial" w:hAnsi="Arial" w:cs="Arial"/>
          <w:sz w:val="22"/>
          <w:szCs w:val="22"/>
        </w:rPr>
        <w:t>.</w:t>
      </w:r>
      <w:r w:rsidR="00A876D0">
        <w:rPr>
          <w:rFonts w:ascii="Arial" w:eastAsia="Arial" w:hAnsi="Arial" w:cs="Arial"/>
          <w:sz w:val="22"/>
          <w:szCs w:val="22"/>
        </w:rPr>
        <w:t xml:space="preserve">  </w:t>
      </w:r>
      <w:r>
        <w:rPr>
          <w:rFonts w:ascii="Arial" w:eastAsia="Arial" w:hAnsi="Arial" w:cs="Arial"/>
          <w:sz w:val="22"/>
          <w:szCs w:val="22"/>
        </w:rPr>
        <w:t xml:space="preserve">No distribution of materials may take place in the general session room </w:t>
      </w:r>
      <w:r>
        <w:rPr>
          <w:rFonts w:ascii="Arial" w:eastAsia="Arial" w:hAnsi="Arial" w:cs="Arial"/>
          <w:sz w:val="22"/>
          <w:szCs w:val="22"/>
          <w:u w:val="single"/>
        </w:rPr>
        <w:t>at any time</w:t>
      </w:r>
      <w:r>
        <w:rPr>
          <w:rFonts w:ascii="Arial" w:eastAsia="Arial" w:hAnsi="Arial" w:cs="Arial"/>
          <w:sz w:val="22"/>
          <w:szCs w:val="22"/>
        </w:rPr>
        <w:t>.  Nothing is to be thrown into the audience during the rally.</w:t>
      </w:r>
    </w:p>
    <w:p w:rsidR="009B18DB" w:rsidRDefault="009B18DB">
      <w:pPr>
        <w:tabs>
          <w:tab w:val="left" w:pos="720"/>
          <w:tab w:val="left" w:pos="1080"/>
          <w:tab w:val="left" w:pos="1800"/>
        </w:tabs>
        <w:ind w:left="1080" w:hanging="1080"/>
        <w:rPr>
          <w:rFonts w:ascii="Arial" w:eastAsia="Arial" w:hAnsi="Arial" w:cs="Arial"/>
          <w:sz w:val="22"/>
          <w:szCs w:val="22"/>
        </w:rPr>
      </w:pPr>
    </w:p>
    <w:p w:rsidR="009B18DB" w:rsidRPr="00B04982" w:rsidRDefault="00E77D7A" w:rsidP="00B04982">
      <w:pPr>
        <w:tabs>
          <w:tab w:val="left" w:pos="720"/>
          <w:tab w:val="left" w:pos="1170"/>
          <w:tab w:val="left" w:pos="1800"/>
        </w:tabs>
        <w:ind w:left="810"/>
        <w:rPr>
          <w:rFonts w:ascii="Arial" w:eastAsia="Arial" w:hAnsi="Arial" w:cs="Arial"/>
          <w:sz w:val="22"/>
          <w:szCs w:val="22"/>
        </w:rPr>
      </w:pPr>
      <w:r>
        <w:rPr>
          <w:rFonts w:ascii="Arial" w:eastAsia="Arial" w:hAnsi="Arial" w:cs="Arial"/>
          <w:sz w:val="22"/>
          <w:szCs w:val="22"/>
        </w:rPr>
        <w:tab/>
      </w:r>
      <w:r w:rsidR="00A876D0">
        <w:rPr>
          <w:rFonts w:ascii="Arial" w:eastAsia="Arial" w:hAnsi="Arial" w:cs="Arial"/>
          <w:sz w:val="22"/>
          <w:szCs w:val="22"/>
        </w:rPr>
        <w:t>E</w:t>
      </w:r>
      <w:r w:rsidR="00305E53">
        <w:rPr>
          <w:rFonts w:ascii="Arial" w:eastAsia="Arial" w:hAnsi="Arial" w:cs="Arial"/>
          <w:sz w:val="22"/>
          <w:szCs w:val="22"/>
        </w:rPr>
        <w:t>.</w:t>
      </w:r>
      <w:r w:rsidR="00A876D0">
        <w:rPr>
          <w:rFonts w:ascii="Arial" w:eastAsia="Arial" w:hAnsi="Arial" w:cs="Arial"/>
          <w:sz w:val="22"/>
          <w:szCs w:val="22"/>
        </w:rPr>
        <w:t xml:space="preserve">  </w:t>
      </w:r>
      <w:r w:rsidR="00305E53">
        <w:rPr>
          <w:rFonts w:ascii="Arial" w:eastAsia="Arial" w:hAnsi="Arial" w:cs="Arial"/>
          <w:sz w:val="22"/>
          <w:szCs w:val="22"/>
        </w:rPr>
        <w:t xml:space="preserve">Nothing may be distributed after the Political Rally </w:t>
      </w:r>
      <w:r w:rsidR="00305E53" w:rsidRPr="00A30635">
        <w:rPr>
          <w:rFonts w:ascii="Arial" w:eastAsia="Arial" w:hAnsi="Arial" w:cs="Arial"/>
          <w:sz w:val="22"/>
          <w:szCs w:val="22"/>
        </w:rPr>
        <w:t>on the morning of</w:t>
      </w:r>
      <w:r w:rsidR="00305E53">
        <w:rPr>
          <w:rFonts w:ascii="Arial" w:eastAsia="Arial" w:hAnsi="Arial" w:cs="Arial"/>
          <w:sz w:val="22"/>
          <w:szCs w:val="22"/>
        </w:rPr>
        <w:t xml:space="preserve"> </w:t>
      </w:r>
      <w:proofErr w:type="spellStart"/>
      <w:r w:rsidR="00305E53">
        <w:rPr>
          <w:rFonts w:ascii="Arial" w:eastAsia="Arial" w:hAnsi="Arial" w:cs="Arial"/>
          <w:sz w:val="22"/>
          <w:szCs w:val="22"/>
        </w:rPr>
        <w:t>Day</w:t>
      </w:r>
      <w:proofErr w:type="spellEnd"/>
      <w:r w:rsidR="00305E53">
        <w:rPr>
          <w:rFonts w:ascii="Arial" w:eastAsia="Arial" w:hAnsi="Arial" w:cs="Arial"/>
          <w:sz w:val="22"/>
          <w:szCs w:val="22"/>
        </w:rPr>
        <w:t xml:space="preserve"> 2.  </w:t>
      </w:r>
    </w:p>
    <w:p w:rsidR="009B18DB" w:rsidRDefault="009B18DB">
      <w:pPr>
        <w:tabs>
          <w:tab w:val="left" w:pos="720"/>
          <w:tab w:val="left" w:pos="1080"/>
        </w:tabs>
        <w:ind w:left="1080" w:hanging="1080"/>
        <w:rPr>
          <w:rFonts w:ascii="Arial" w:eastAsia="Arial" w:hAnsi="Arial" w:cs="Arial"/>
          <w:sz w:val="22"/>
          <w:szCs w:val="22"/>
        </w:rPr>
      </w:pPr>
    </w:p>
    <w:p w:rsidR="009B18DB" w:rsidRDefault="00305E53">
      <w:pPr>
        <w:tabs>
          <w:tab w:val="left" w:pos="810"/>
          <w:tab w:val="left" w:pos="1170"/>
        </w:tabs>
        <w:ind w:left="117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F.</w:t>
      </w:r>
      <w:r>
        <w:rPr>
          <w:rFonts w:ascii="Arial" w:eastAsia="Arial" w:hAnsi="Arial" w:cs="Arial"/>
          <w:sz w:val="22"/>
          <w:szCs w:val="22"/>
        </w:rPr>
        <w:tab/>
        <w:t xml:space="preserve">Campaign materials may </w:t>
      </w:r>
      <w:r>
        <w:rPr>
          <w:rFonts w:ascii="Arial" w:eastAsia="Arial" w:hAnsi="Arial" w:cs="Arial"/>
          <w:b/>
          <w:sz w:val="22"/>
          <w:szCs w:val="22"/>
        </w:rPr>
        <w:t>NOT:</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1.</w:t>
      </w:r>
      <w:r>
        <w:rPr>
          <w:rFonts w:ascii="Arial" w:eastAsia="Arial" w:hAnsi="Arial" w:cs="Arial"/>
          <w:sz w:val="22"/>
          <w:szCs w:val="22"/>
        </w:rPr>
        <w:tab/>
        <w:t>Be posted on doors, walls, door handles, curtains, or other fabrics.</w:t>
      </w:r>
    </w:p>
    <w:p w:rsidR="009B18DB" w:rsidRDefault="00305E53">
      <w:pPr>
        <w:tabs>
          <w:tab w:val="left" w:pos="720"/>
          <w:tab w:val="left" w:pos="108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t>Be hung from light fixtures, air conditioners, air supply ducts, return air grills, or diffusers.</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w:t>
      </w:r>
      <w:r>
        <w:rPr>
          <w:rFonts w:ascii="Arial" w:eastAsia="Arial" w:hAnsi="Arial" w:cs="Arial"/>
          <w:sz w:val="22"/>
          <w:szCs w:val="22"/>
        </w:rPr>
        <w:tab/>
        <w:t>Obstruct exits.</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4.</w:t>
      </w:r>
      <w:r>
        <w:rPr>
          <w:rFonts w:ascii="Arial" w:eastAsia="Arial" w:hAnsi="Arial" w:cs="Arial"/>
          <w:sz w:val="22"/>
          <w:szCs w:val="22"/>
        </w:rPr>
        <w:tab/>
        <w:t>Be plugged into any exit light fixture or socket.</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5.</w:t>
      </w:r>
      <w:r>
        <w:rPr>
          <w:rFonts w:ascii="Arial" w:eastAsia="Arial" w:hAnsi="Arial" w:cs="Arial"/>
          <w:sz w:val="22"/>
          <w:szCs w:val="22"/>
        </w:rPr>
        <w:tab/>
        <w:t>Black-out or deface an exit light or obstruct it from its original line of sight.</w:t>
      </w: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6.</w:t>
      </w:r>
      <w:r>
        <w:rPr>
          <w:rFonts w:ascii="Arial" w:eastAsia="Arial" w:hAnsi="Arial" w:cs="Arial"/>
          <w:sz w:val="22"/>
          <w:szCs w:val="22"/>
        </w:rPr>
        <w:tab/>
        <w:t>Be posted in hotels or outside the Convention Center.</w:t>
      </w:r>
    </w:p>
    <w:p w:rsidR="009B18DB" w:rsidRDefault="009B18DB">
      <w:pPr>
        <w:tabs>
          <w:tab w:val="left" w:pos="720"/>
          <w:tab w:val="left" w:pos="1080"/>
        </w:tabs>
        <w:ind w:left="1080" w:hanging="1080"/>
        <w:rPr>
          <w:rFonts w:ascii="Arial" w:eastAsia="Arial" w:hAnsi="Arial" w:cs="Arial"/>
          <w:sz w:val="22"/>
          <w:szCs w:val="22"/>
        </w:rPr>
      </w:pPr>
    </w:p>
    <w:p w:rsidR="009B18DB" w:rsidRDefault="001F78DF">
      <w:pPr>
        <w:tabs>
          <w:tab w:val="left" w:pos="720"/>
          <w:tab w:val="left" w:pos="1080"/>
        </w:tabs>
        <w:ind w:left="720" w:hanging="720"/>
        <w:rPr>
          <w:rFonts w:ascii="Arial" w:eastAsia="Arial" w:hAnsi="Arial" w:cs="Arial"/>
        </w:rPr>
      </w:pPr>
      <w:r>
        <w:rPr>
          <w:rFonts w:ascii="Arial" w:eastAsia="Arial" w:hAnsi="Arial" w:cs="Arial"/>
        </w:rPr>
        <w:t xml:space="preserve">        </w:t>
      </w:r>
      <w:r w:rsidR="00305E53">
        <w:rPr>
          <w:rFonts w:ascii="Arial" w:eastAsia="Arial" w:hAnsi="Arial" w:cs="Arial"/>
          <w:b/>
        </w:rPr>
        <w:t>VIII.</w:t>
      </w:r>
      <w:r w:rsidR="00305E53">
        <w:rPr>
          <w:rFonts w:ascii="Arial" w:eastAsia="Arial" w:hAnsi="Arial" w:cs="Arial"/>
          <w:b/>
        </w:rPr>
        <w:tab/>
        <w:t>Booths</w:t>
      </w:r>
    </w:p>
    <w:p w:rsidR="009B18DB" w:rsidRDefault="009B18DB">
      <w:pPr>
        <w:tabs>
          <w:tab w:val="left" w:pos="720"/>
          <w:tab w:val="left" w:pos="1080"/>
        </w:tabs>
        <w:ind w:left="720" w:hanging="720"/>
        <w:rPr>
          <w:rFonts w:ascii="Arial" w:eastAsia="Arial" w:hAnsi="Arial" w:cs="Arial"/>
          <w:sz w:val="12"/>
          <w:szCs w:val="12"/>
        </w:rPr>
      </w:pPr>
    </w:p>
    <w:p w:rsidR="009B18DB" w:rsidRPr="00B04982" w:rsidRDefault="00305E53">
      <w:pPr>
        <w:tabs>
          <w:tab w:val="left" w:pos="810"/>
          <w:tab w:val="left" w:pos="1170"/>
        </w:tabs>
        <w:ind w:left="1170" w:hanging="1080"/>
        <w:rPr>
          <w:rFonts w:ascii="Arial" w:eastAsia="Arial" w:hAnsi="Arial" w:cs="Arial"/>
          <w:color w:val="auto"/>
          <w:sz w:val="22"/>
          <w:szCs w:val="22"/>
        </w:rPr>
      </w:pPr>
      <w:r>
        <w:rPr>
          <w:rFonts w:ascii="Arial" w:eastAsia="Arial" w:hAnsi="Arial" w:cs="Arial"/>
          <w:sz w:val="22"/>
          <w:szCs w:val="22"/>
        </w:rPr>
        <w:tab/>
      </w:r>
      <w:r>
        <w:rPr>
          <w:rFonts w:ascii="Arial" w:eastAsia="Arial" w:hAnsi="Arial" w:cs="Arial"/>
          <w:sz w:val="22"/>
          <w:szCs w:val="22"/>
        </w:rPr>
        <w:tab/>
      </w:r>
      <w:r w:rsidRPr="00B04982">
        <w:rPr>
          <w:rFonts w:ascii="Arial" w:eastAsia="Arial" w:hAnsi="Arial" w:cs="Arial"/>
          <w:color w:val="auto"/>
          <w:sz w:val="22"/>
          <w:szCs w:val="22"/>
        </w:rPr>
        <w:t>A.</w:t>
      </w:r>
      <w:r w:rsidRPr="00B04982">
        <w:rPr>
          <w:rFonts w:ascii="Arial" w:eastAsia="Arial" w:hAnsi="Arial" w:cs="Arial"/>
          <w:color w:val="auto"/>
          <w:sz w:val="22"/>
          <w:szCs w:val="22"/>
        </w:rPr>
        <w:tab/>
        <w:t xml:space="preserve">Each candidate school will be assigned </w:t>
      </w:r>
      <w:r w:rsidR="00BF78EE" w:rsidRPr="00B04982">
        <w:rPr>
          <w:rFonts w:ascii="Arial" w:eastAsia="Arial" w:hAnsi="Arial" w:cs="Arial"/>
          <w:color w:val="auto"/>
          <w:sz w:val="22"/>
          <w:szCs w:val="22"/>
        </w:rPr>
        <w:t xml:space="preserve">two </w:t>
      </w:r>
      <w:r w:rsidRPr="00B04982">
        <w:rPr>
          <w:rFonts w:ascii="Arial" w:eastAsia="Arial" w:hAnsi="Arial" w:cs="Arial"/>
          <w:color w:val="auto"/>
          <w:sz w:val="22"/>
          <w:szCs w:val="22"/>
        </w:rPr>
        <w:t>8' x 10' area</w:t>
      </w:r>
      <w:r w:rsidR="00BF78EE" w:rsidRPr="00B04982">
        <w:rPr>
          <w:rFonts w:ascii="Arial" w:eastAsia="Arial" w:hAnsi="Arial" w:cs="Arial"/>
          <w:color w:val="auto"/>
          <w:sz w:val="22"/>
          <w:szCs w:val="22"/>
        </w:rPr>
        <w:t>s</w:t>
      </w:r>
      <w:r w:rsidRPr="00B04982">
        <w:rPr>
          <w:rFonts w:ascii="Arial" w:eastAsia="Arial" w:hAnsi="Arial" w:cs="Arial"/>
          <w:color w:val="auto"/>
          <w:sz w:val="22"/>
          <w:szCs w:val="22"/>
        </w:rPr>
        <w:t xml:space="preserve"> </w:t>
      </w:r>
      <w:r w:rsidR="00B04982" w:rsidRPr="00B04982">
        <w:rPr>
          <w:rFonts w:ascii="Arial" w:eastAsia="Arial" w:hAnsi="Arial" w:cs="Arial"/>
          <w:color w:val="auto"/>
          <w:sz w:val="22"/>
          <w:szCs w:val="22"/>
        </w:rPr>
        <w:t>with</w:t>
      </w:r>
      <w:r w:rsidRPr="00B04982">
        <w:rPr>
          <w:rFonts w:ascii="Arial" w:eastAsia="Arial" w:hAnsi="Arial" w:cs="Arial"/>
          <w:color w:val="auto"/>
          <w:sz w:val="22"/>
          <w:szCs w:val="22"/>
        </w:rPr>
        <w:t xml:space="preserve"> </w:t>
      </w:r>
      <w:r w:rsidR="00ED68C7" w:rsidRPr="00B04982">
        <w:rPr>
          <w:rFonts w:ascii="Arial" w:eastAsia="Arial" w:hAnsi="Arial" w:cs="Arial"/>
          <w:color w:val="auto"/>
          <w:sz w:val="22"/>
          <w:szCs w:val="22"/>
        </w:rPr>
        <w:t xml:space="preserve">two </w:t>
      </w:r>
      <w:r w:rsidRPr="00B04982">
        <w:rPr>
          <w:rFonts w:ascii="Arial" w:eastAsia="Arial" w:hAnsi="Arial" w:cs="Arial"/>
          <w:color w:val="auto"/>
          <w:sz w:val="22"/>
          <w:szCs w:val="22"/>
        </w:rPr>
        <w:t>6'</w:t>
      </w:r>
      <w:r w:rsidR="00705B69" w:rsidRPr="00B04982">
        <w:rPr>
          <w:rFonts w:ascii="Arial" w:eastAsia="Arial" w:hAnsi="Arial" w:cs="Arial"/>
          <w:color w:val="auto"/>
          <w:sz w:val="22"/>
          <w:szCs w:val="22"/>
        </w:rPr>
        <w:t xml:space="preserve"> or 8’</w:t>
      </w:r>
      <w:r w:rsidRPr="00B04982">
        <w:rPr>
          <w:rFonts w:ascii="Arial" w:eastAsia="Arial" w:hAnsi="Arial" w:cs="Arial"/>
          <w:color w:val="auto"/>
          <w:sz w:val="22"/>
          <w:szCs w:val="22"/>
        </w:rPr>
        <w:t xml:space="preserve"> table</w:t>
      </w:r>
      <w:r w:rsidR="00705B69" w:rsidRPr="00B04982">
        <w:rPr>
          <w:rFonts w:ascii="Arial" w:eastAsia="Arial" w:hAnsi="Arial" w:cs="Arial"/>
          <w:color w:val="auto"/>
          <w:sz w:val="22"/>
          <w:szCs w:val="22"/>
        </w:rPr>
        <w:t>s</w:t>
      </w:r>
      <w:r w:rsidRPr="00B04982">
        <w:rPr>
          <w:rFonts w:ascii="Arial" w:eastAsia="Arial" w:hAnsi="Arial" w:cs="Arial"/>
          <w:color w:val="auto"/>
          <w:sz w:val="22"/>
          <w:szCs w:val="22"/>
        </w:rPr>
        <w:t xml:space="preserve"> and two chairs </w:t>
      </w:r>
      <w:r w:rsidRPr="008A1D85">
        <w:rPr>
          <w:rFonts w:ascii="Arial" w:eastAsia="Arial" w:hAnsi="Arial" w:cs="Arial"/>
          <w:color w:val="auto"/>
          <w:sz w:val="22"/>
          <w:szCs w:val="22"/>
        </w:rPr>
        <w:t>located in the exhibit hall of the Conven</w:t>
      </w:r>
      <w:r w:rsidR="00B04982" w:rsidRPr="008A1D85">
        <w:rPr>
          <w:rFonts w:ascii="Arial" w:eastAsia="Arial" w:hAnsi="Arial" w:cs="Arial"/>
          <w:color w:val="auto"/>
          <w:sz w:val="22"/>
          <w:szCs w:val="22"/>
        </w:rPr>
        <w:t>tion Center.  Candidate</w:t>
      </w:r>
      <w:r w:rsidR="00B04982" w:rsidRPr="00B04982">
        <w:rPr>
          <w:rFonts w:ascii="Arial" w:eastAsia="Arial" w:hAnsi="Arial" w:cs="Arial"/>
          <w:color w:val="auto"/>
          <w:sz w:val="22"/>
          <w:szCs w:val="22"/>
        </w:rPr>
        <w:t xml:space="preserve"> schools </w:t>
      </w:r>
      <w:r w:rsidR="009437DC" w:rsidRPr="00B04982">
        <w:rPr>
          <w:rFonts w:ascii="Arial" w:eastAsia="Arial" w:hAnsi="Arial" w:cs="Arial"/>
          <w:color w:val="auto"/>
          <w:sz w:val="22"/>
          <w:szCs w:val="22"/>
        </w:rPr>
        <w:t xml:space="preserve">will </w:t>
      </w:r>
      <w:r w:rsidRPr="00B04982">
        <w:rPr>
          <w:rFonts w:ascii="Arial" w:eastAsia="Arial" w:hAnsi="Arial" w:cs="Arial"/>
          <w:color w:val="auto"/>
          <w:sz w:val="22"/>
          <w:szCs w:val="22"/>
        </w:rPr>
        <w:t>use the allotted space to create a campaign booth</w:t>
      </w:r>
      <w:r w:rsidR="00ED68C7" w:rsidRPr="00B04982">
        <w:rPr>
          <w:rFonts w:ascii="Arial" w:eastAsia="Arial" w:hAnsi="Arial" w:cs="Arial"/>
          <w:color w:val="auto"/>
          <w:sz w:val="22"/>
          <w:szCs w:val="22"/>
        </w:rPr>
        <w:t xml:space="preserve"> and informational booth</w:t>
      </w:r>
      <w:r w:rsidRPr="00B04982">
        <w:rPr>
          <w:rFonts w:ascii="Arial" w:eastAsia="Arial" w:hAnsi="Arial" w:cs="Arial"/>
          <w:color w:val="auto"/>
          <w:sz w:val="22"/>
          <w:szCs w:val="22"/>
        </w:rPr>
        <w:t xml:space="preserve">. </w:t>
      </w:r>
      <w:r w:rsidR="00ED68C7" w:rsidRPr="00B04982">
        <w:rPr>
          <w:rFonts w:ascii="Arial" w:eastAsia="Arial" w:hAnsi="Arial" w:cs="Arial"/>
          <w:color w:val="auto"/>
          <w:sz w:val="22"/>
          <w:szCs w:val="22"/>
        </w:rPr>
        <w:t xml:space="preserve">The informational booth should display your banner and an informational story board about your school’s qualifications and platform. </w:t>
      </w:r>
      <w:r w:rsidRPr="00B04982">
        <w:rPr>
          <w:rFonts w:ascii="Arial" w:eastAsia="Arial" w:hAnsi="Arial" w:cs="Arial"/>
          <w:color w:val="auto"/>
          <w:sz w:val="22"/>
          <w:szCs w:val="22"/>
        </w:rPr>
        <w:t xml:space="preserve"> The space will be “open.”  There will be no wall available to use as support for any structure created.  The booth structure, as well as any activities (games, etc.), may not be set up or conducted outside of the allowed space.  </w:t>
      </w:r>
    </w:p>
    <w:p w:rsidR="009B18DB" w:rsidRPr="00B04982" w:rsidRDefault="009B18DB">
      <w:pPr>
        <w:tabs>
          <w:tab w:val="left" w:pos="720"/>
          <w:tab w:val="left" w:pos="1080"/>
        </w:tabs>
        <w:ind w:left="1080" w:hanging="1080"/>
        <w:rPr>
          <w:rFonts w:ascii="Arial" w:eastAsia="Arial" w:hAnsi="Arial" w:cs="Arial"/>
          <w:color w:val="auto"/>
          <w:sz w:val="22"/>
          <w:szCs w:val="22"/>
        </w:rPr>
      </w:pPr>
    </w:p>
    <w:p w:rsidR="009B18DB" w:rsidRPr="00B04982" w:rsidRDefault="00305E53" w:rsidP="00A000EC">
      <w:pPr>
        <w:tabs>
          <w:tab w:val="left" w:pos="810"/>
          <w:tab w:val="left" w:pos="1170"/>
        </w:tabs>
        <w:ind w:left="1170" w:hanging="1170"/>
        <w:rPr>
          <w:rFonts w:ascii="Arial" w:eastAsia="Arial" w:hAnsi="Arial" w:cs="Arial"/>
          <w:color w:val="auto"/>
          <w:sz w:val="22"/>
          <w:szCs w:val="22"/>
        </w:rPr>
      </w:pPr>
      <w:r w:rsidRPr="00B04982">
        <w:rPr>
          <w:rFonts w:ascii="Arial" w:eastAsia="Arial" w:hAnsi="Arial" w:cs="Arial"/>
          <w:color w:val="auto"/>
          <w:sz w:val="22"/>
          <w:szCs w:val="22"/>
        </w:rPr>
        <w:tab/>
      </w:r>
      <w:r w:rsidRPr="00B04982">
        <w:rPr>
          <w:rFonts w:ascii="Arial" w:eastAsia="Arial" w:hAnsi="Arial" w:cs="Arial"/>
          <w:color w:val="auto"/>
          <w:sz w:val="22"/>
          <w:szCs w:val="22"/>
        </w:rPr>
        <w:tab/>
        <w:t xml:space="preserve">B. </w:t>
      </w:r>
      <w:r w:rsidRPr="00B04982">
        <w:rPr>
          <w:rFonts w:ascii="Arial" w:eastAsia="Arial" w:hAnsi="Arial" w:cs="Arial"/>
          <w:color w:val="auto"/>
          <w:sz w:val="22"/>
          <w:szCs w:val="22"/>
        </w:rPr>
        <w:tab/>
        <w:t>Booth location is determined by a drawing</w:t>
      </w:r>
      <w:r w:rsidR="00E77D7A" w:rsidRPr="00B04982">
        <w:rPr>
          <w:rFonts w:ascii="Arial" w:eastAsia="Arial" w:hAnsi="Arial" w:cs="Arial"/>
          <w:color w:val="auto"/>
          <w:sz w:val="22"/>
          <w:szCs w:val="22"/>
        </w:rPr>
        <w:t xml:space="preserve"> </w:t>
      </w:r>
      <w:r w:rsidR="00A876D0" w:rsidRPr="00B04982">
        <w:rPr>
          <w:rFonts w:ascii="Arial" w:eastAsia="Arial" w:hAnsi="Arial" w:cs="Arial"/>
          <w:color w:val="auto"/>
          <w:sz w:val="22"/>
          <w:szCs w:val="22"/>
        </w:rPr>
        <w:t>and a draft</w:t>
      </w:r>
      <w:r w:rsidR="00E77D7A" w:rsidRPr="00B04982">
        <w:rPr>
          <w:rFonts w:ascii="Arial" w:eastAsia="Arial" w:hAnsi="Arial" w:cs="Arial"/>
          <w:color w:val="auto"/>
          <w:sz w:val="22"/>
          <w:szCs w:val="22"/>
        </w:rPr>
        <w:t xml:space="preserve"> diagram will be sent to </w:t>
      </w:r>
      <w:r w:rsidR="00ED68C7" w:rsidRPr="00B04982">
        <w:rPr>
          <w:rFonts w:ascii="Arial" w:eastAsia="Arial" w:hAnsi="Arial" w:cs="Arial"/>
          <w:color w:val="auto"/>
          <w:sz w:val="22"/>
          <w:szCs w:val="22"/>
        </w:rPr>
        <w:t>each</w:t>
      </w:r>
      <w:r w:rsidR="00E77D7A" w:rsidRPr="00B04982">
        <w:rPr>
          <w:rFonts w:ascii="Arial" w:eastAsia="Arial" w:hAnsi="Arial" w:cs="Arial"/>
          <w:color w:val="auto"/>
          <w:sz w:val="22"/>
          <w:szCs w:val="22"/>
        </w:rPr>
        <w:t xml:space="preserve"> candidate school prior to the conference</w:t>
      </w:r>
      <w:r w:rsidRPr="00B04982">
        <w:rPr>
          <w:rFonts w:ascii="Arial" w:eastAsia="Arial" w:hAnsi="Arial" w:cs="Arial"/>
          <w:color w:val="auto"/>
          <w:sz w:val="22"/>
          <w:szCs w:val="22"/>
        </w:rPr>
        <w:t>.</w:t>
      </w:r>
    </w:p>
    <w:p w:rsidR="009B18DB" w:rsidRPr="00B04982" w:rsidRDefault="009B18DB">
      <w:pPr>
        <w:tabs>
          <w:tab w:val="left" w:pos="720"/>
          <w:tab w:val="left" w:pos="1080"/>
        </w:tabs>
        <w:ind w:left="720" w:hanging="720"/>
        <w:rPr>
          <w:rFonts w:ascii="Arial" w:eastAsia="Arial" w:hAnsi="Arial" w:cs="Arial"/>
          <w:color w:val="auto"/>
          <w:sz w:val="22"/>
          <w:szCs w:val="22"/>
        </w:rPr>
      </w:pPr>
    </w:p>
    <w:p w:rsidR="009B18DB" w:rsidRPr="00B04982" w:rsidRDefault="00305E53">
      <w:pPr>
        <w:tabs>
          <w:tab w:val="left" w:pos="810"/>
        </w:tabs>
        <w:ind w:left="1170" w:hanging="1170"/>
        <w:rPr>
          <w:rFonts w:ascii="Arial" w:eastAsia="Arial" w:hAnsi="Arial" w:cs="Arial"/>
          <w:color w:val="auto"/>
          <w:sz w:val="22"/>
          <w:szCs w:val="22"/>
        </w:rPr>
      </w:pPr>
      <w:r w:rsidRPr="00B04982">
        <w:rPr>
          <w:rFonts w:ascii="Arial" w:eastAsia="Arial" w:hAnsi="Arial" w:cs="Arial"/>
          <w:color w:val="auto"/>
          <w:sz w:val="22"/>
          <w:szCs w:val="22"/>
        </w:rPr>
        <w:tab/>
      </w:r>
      <w:r w:rsidRPr="00B04982">
        <w:rPr>
          <w:rFonts w:ascii="Arial" w:eastAsia="Arial" w:hAnsi="Arial" w:cs="Arial"/>
          <w:color w:val="auto"/>
          <w:sz w:val="22"/>
          <w:szCs w:val="22"/>
        </w:rPr>
        <w:tab/>
        <w:t>C.</w:t>
      </w:r>
      <w:r w:rsidRPr="00B04982">
        <w:rPr>
          <w:rFonts w:ascii="Arial" w:eastAsia="Arial" w:hAnsi="Arial" w:cs="Arial"/>
          <w:color w:val="auto"/>
          <w:sz w:val="22"/>
          <w:szCs w:val="22"/>
        </w:rPr>
        <w:tab/>
        <w:t>Noisemakers, musical instruments, amplifiers, and other approved demonstration materials may be used only inside a candidate school's booth and may not detract from others' booths.</w:t>
      </w:r>
    </w:p>
    <w:p w:rsidR="009B18DB" w:rsidRPr="00B04982" w:rsidRDefault="009B18DB">
      <w:pPr>
        <w:tabs>
          <w:tab w:val="left" w:pos="720"/>
          <w:tab w:val="left" w:pos="1080"/>
        </w:tabs>
        <w:ind w:left="1080" w:hanging="1080"/>
        <w:rPr>
          <w:rFonts w:ascii="Arial" w:eastAsia="Arial" w:hAnsi="Arial" w:cs="Arial"/>
          <w:color w:val="auto"/>
          <w:sz w:val="22"/>
          <w:szCs w:val="22"/>
        </w:rPr>
      </w:pPr>
    </w:p>
    <w:p w:rsidR="009B18DB" w:rsidRPr="00B04982" w:rsidRDefault="00E45D8C" w:rsidP="00A000EC">
      <w:pPr>
        <w:tabs>
          <w:tab w:val="left" w:pos="810"/>
          <w:tab w:val="left" w:pos="1170"/>
        </w:tabs>
        <w:ind w:left="1170" w:hanging="360"/>
        <w:rPr>
          <w:rFonts w:ascii="Arial" w:eastAsia="Arial" w:hAnsi="Arial" w:cs="Arial"/>
          <w:color w:val="auto"/>
          <w:sz w:val="22"/>
          <w:szCs w:val="22"/>
        </w:rPr>
      </w:pPr>
      <w:r w:rsidRPr="00B04982">
        <w:rPr>
          <w:rFonts w:ascii="Arial" w:eastAsia="Arial" w:hAnsi="Arial" w:cs="Arial"/>
          <w:color w:val="auto"/>
          <w:sz w:val="22"/>
          <w:szCs w:val="22"/>
        </w:rPr>
        <w:tab/>
      </w:r>
      <w:r w:rsidR="00305E53" w:rsidRPr="00B04982">
        <w:rPr>
          <w:rFonts w:ascii="Arial" w:eastAsia="Arial" w:hAnsi="Arial" w:cs="Arial"/>
          <w:color w:val="auto"/>
          <w:sz w:val="22"/>
          <w:szCs w:val="22"/>
        </w:rPr>
        <w:t>D.</w:t>
      </w:r>
      <w:r w:rsidR="00305E53" w:rsidRPr="00B04982">
        <w:rPr>
          <w:rFonts w:ascii="Arial" w:eastAsia="Arial" w:hAnsi="Arial" w:cs="Arial"/>
          <w:color w:val="auto"/>
          <w:sz w:val="22"/>
          <w:szCs w:val="22"/>
        </w:rPr>
        <w:tab/>
        <w:t>Electrical hook-ups for booths will be available on-site</w:t>
      </w:r>
      <w:r w:rsidR="00E77D7A" w:rsidRPr="00B04982">
        <w:rPr>
          <w:rFonts w:ascii="Arial" w:eastAsia="Arial" w:hAnsi="Arial" w:cs="Arial"/>
          <w:color w:val="auto"/>
          <w:sz w:val="22"/>
          <w:szCs w:val="22"/>
        </w:rPr>
        <w:t>. Candidate school</w:t>
      </w:r>
      <w:r w:rsidR="00A000EC" w:rsidRPr="00B04982">
        <w:rPr>
          <w:rFonts w:ascii="Arial" w:eastAsia="Arial" w:hAnsi="Arial" w:cs="Arial"/>
          <w:color w:val="auto"/>
          <w:sz w:val="22"/>
          <w:szCs w:val="22"/>
        </w:rPr>
        <w:t>s</w:t>
      </w:r>
      <w:r w:rsidR="00ED68C7" w:rsidRPr="00B04982">
        <w:rPr>
          <w:rFonts w:ascii="Arial" w:eastAsia="Arial" w:hAnsi="Arial" w:cs="Arial"/>
          <w:color w:val="auto"/>
          <w:sz w:val="22"/>
          <w:szCs w:val="22"/>
        </w:rPr>
        <w:t xml:space="preserve"> should inform the Vice President </w:t>
      </w:r>
      <w:r w:rsidR="007D5842" w:rsidRPr="00B04982">
        <w:rPr>
          <w:rFonts w:ascii="Arial" w:eastAsia="Arial" w:hAnsi="Arial" w:cs="Arial"/>
          <w:color w:val="auto"/>
          <w:sz w:val="22"/>
          <w:szCs w:val="22"/>
        </w:rPr>
        <w:t>S</w:t>
      </w:r>
      <w:r w:rsidR="00ED68C7" w:rsidRPr="00B04982">
        <w:rPr>
          <w:rFonts w:ascii="Arial" w:eastAsia="Arial" w:hAnsi="Arial" w:cs="Arial"/>
          <w:color w:val="auto"/>
          <w:sz w:val="22"/>
          <w:szCs w:val="22"/>
        </w:rPr>
        <w:t xml:space="preserve">chool </w:t>
      </w:r>
      <w:r w:rsidR="00705B69" w:rsidRPr="00B04982">
        <w:rPr>
          <w:rFonts w:ascii="Arial" w:eastAsia="Arial" w:hAnsi="Arial" w:cs="Arial"/>
          <w:color w:val="auto"/>
          <w:sz w:val="22"/>
          <w:szCs w:val="22"/>
        </w:rPr>
        <w:t>of the need</w:t>
      </w:r>
      <w:r w:rsidR="007D5842" w:rsidRPr="00B04982">
        <w:rPr>
          <w:rFonts w:ascii="Arial" w:eastAsia="Arial" w:hAnsi="Arial" w:cs="Arial"/>
          <w:color w:val="auto"/>
          <w:sz w:val="22"/>
          <w:szCs w:val="22"/>
        </w:rPr>
        <w:t xml:space="preserve"> in advance</w:t>
      </w:r>
      <w:r w:rsidR="00705B69" w:rsidRPr="00B04982">
        <w:rPr>
          <w:rFonts w:ascii="Arial" w:eastAsia="Arial" w:hAnsi="Arial" w:cs="Arial"/>
          <w:color w:val="auto"/>
          <w:sz w:val="22"/>
          <w:szCs w:val="22"/>
        </w:rPr>
        <w:t xml:space="preserve"> </w:t>
      </w:r>
      <w:r w:rsidR="00ED68C7" w:rsidRPr="00B04982">
        <w:rPr>
          <w:rFonts w:ascii="Arial" w:eastAsia="Arial" w:hAnsi="Arial" w:cs="Arial"/>
          <w:color w:val="auto"/>
          <w:sz w:val="22"/>
          <w:szCs w:val="22"/>
        </w:rPr>
        <w:t xml:space="preserve">and </w:t>
      </w:r>
      <w:r w:rsidR="00E77D7A" w:rsidRPr="00B04982">
        <w:rPr>
          <w:rFonts w:ascii="Arial" w:eastAsia="Arial" w:hAnsi="Arial" w:cs="Arial"/>
          <w:color w:val="auto"/>
          <w:sz w:val="22"/>
          <w:szCs w:val="22"/>
        </w:rPr>
        <w:t>must provide their own extension cords</w:t>
      </w:r>
      <w:r w:rsidR="00B04982">
        <w:rPr>
          <w:rFonts w:ascii="Arial" w:eastAsia="Arial" w:hAnsi="Arial" w:cs="Arial"/>
          <w:color w:val="auto"/>
          <w:sz w:val="22"/>
          <w:szCs w:val="22"/>
        </w:rPr>
        <w:t xml:space="preserve"> and surge protectors</w:t>
      </w:r>
      <w:r w:rsidR="00ED68C7" w:rsidRPr="00B04982">
        <w:rPr>
          <w:rFonts w:ascii="Arial" w:eastAsia="Arial" w:hAnsi="Arial" w:cs="Arial"/>
          <w:color w:val="auto"/>
          <w:sz w:val="22"/>
          <w:szCs w:val="22"/>
        </w:rPr>
        <w:t>.</w:t>
      </w:r>
      <w:r w:rsidR="00E77D7A" w:rsidRPr="00B04982">
        <w:rPr>
          <w:rFonts w:ascii="Arial" w:eastAsia="Arial" w:hAnsi="Arial" w:cs="Arial"/>
          <w:color w:val="auto"/>
          <w:sz w:val="22"/>
          <w:szCs w:val="22"/>
        </w:rPr>
        <w:t xml:space="preserve"> </w:t>
      </w:r>
    </w:p>
    <w:p w:rsidR="002E182F" w:rsidRDefault="002E182F">
      <w:pPr>
        <w:tabs>
          <w:tab w:val="left" w:pos="810"/>
          <w:tab w:val="left" w:pos="1170"/>
        </w:tabs>
        <w:ind w:left="810"/>
        <w:rPr>
          <w:rFonts w:ascii="Arial" w:eastAsia="Arial" w:hAnsi="Arial" w:cs="Arial"/>
          <w:color w:val="FF0000"/>
          <w:sz w:val="22"/>
          <w:szCs w:val="22"/>
        </w:rPr>
      </w:pPr>
    </w:p>
    <w:p w:rsidR="002E182F" w:rsidRPr="00B04982" w:rsidRDefault="002E182F" w:rsidP="00A000EC">
      <w:pPr>
        <w:tabs>
          <w:tab w:val="left" w:pos="810"/>
          <w:tab w:val="left" w:pos="1170"/>
        </w:tabs>
        <w:ind w:left="1170"/>
        <w:rPr>
          <w:rFonts w:ascii="Arial" w:eastAsia="Arial" w:hAnsi="Arial" w:cs="Arial"/>
          <w:color w:val="auto"/>
          <w:sz w:val="22"/>
          <w:szCs w:val="22"/>
        </w:rPr>
      </w:pPr>
      <w:r w:rsidRPr="00B04982">
        <w:rPr>
          <w:rFonts w:ascii="Arial" w:eastAsia="Arial" w:hAnsi="Arial" w:cs="Arial"/>
          <w:color w:val="auto"/>
          <w:sz w:val="22"/>
          <w:szCs w:val="22"/>
        </w:rPr>
        <w:t>E. All booths must be torn down</w:t>
      </w:r>
      <w:r w:rsidR="00ED68C7" w:rsidRPr="00B04982">
        <w:rPr>
          <w:rFonts w:ascii="Arial" w:eastAsia="Arial" w:hAnsi="Arial" w:cs="Arial"/>
          <w:color w:val="auto"/>
          <w:sz w:val="22"/>
          <w:szCs w:val="22"/>
        </w:rPr>
        <w:t>,</w:t>
      </w:r>
      <w:r w:rsidRPr="00B04982">
        <w:rPr>
          <w:rFonts w:ascii="Arial" w:eastAsia="Arial" w:hAnsi="Arial" w:cs="Arial"/>
          <w:color w:val="auto"/>
          <w:sz w:val="22"/>
          <w:szCs w:val="22"/>
        </w:rPr>
        <w:t xml:space="preserve"> and all ite</w:t>
      </w:r>
      <w:r w:rsidR="00C26B64" w:rsidRPr="00B04982">
        <w:rPr>
          <w:rFonts w:ascii="Arial" w:eastAsia="Arial" w:hAnsi="Arial" w:cs="Arial"/>
          <w:color w:val="auto"/>
          <w:sz w:val="22"/>
          <w:szCs w:val="22"/>
        </w:rPr>
        <w:t>ms removed from the campaign area</w:t>
      </w:r>
      <w:r w:rsidRPr="00B04982">
        <w:rPr>
          <w:rFonts w:ascii="Arial" w:eastAsia="Arial" w:hAnsi="Arial" w:cs="Arial"/>
          <w:color w:val="auto"/>
          <w:sz w:val="22"/>
          <w:szCs w:val="22"/>
        </w:rPr>
        <w:t xml:space="preserve"> prior to the Political R</w:t>
      </w:r>
      <w:r w:rsidR="00C26B64" w:rsidRPr="00B04982">
        <w:rPr>
          <w:rFonts w:ascii="Arial" w:eastAsia="Arial" w:hAnsi="Arial" w:cs="Arial"/>
          <w:color w:val="auto"/>
          <w:sz w:val="22"/>
          <w:szCs w:val="22"/>
        </w:rPr>
        <w:t>ally on Day Two or by a</w:t>
      </w:r>
      <w:r w:rsidRPr="00B04982">
        <w:rPr>
          <w:rFonts w:ascii="Arial" w:eastAsia="Arial" w:hAnsi="Arial" w:cs="Arial"/>
          <w:color w:val="auto"/>
          <w:sz w:val="22"/>
          <w:szCs w:val="22"/>
        </w:rPr>
        <w:t xml:space="preserve"> time </w:t>
      </w:r>
      <w:r w:rsidR="00ED68C7" w:rsidRPr="00B04982">
        <w:rPr>
          <w:rFonts w:ascii="Arial" w:eastAsia="Arial" w:hAnsi="Arial" w:cs="Arial"/>
          <w:color w:val="auto"/>
          <w:sz w:val="22"/>
          <w:szCs w:val="22"/>
        </w:rPr>
        <w:t xml:space="preserve">designated </w:t>
      </w:r>
      <w:r w:rsidRPr="00B04982">
        <w:rPr>
          <w:rFonts w:ascii="Arial" w:eastAsia="Arial" w:hAnsi="Arial" w:cs="Arial"/>
          <w:color w:val="auto"/>
          <w:sz w:val="22"/>
          <w:szCs w:val="22"/>
        </w:rPr>
        <w:t xml:space="preserve">by the TASC </w:t>
      </w:r>
      <w:r w:rsidR="00ED68C7" w:rsidRPr="00B04982">
        <w:rPr>
          <w:rFonts w:ascii="Arial" w:eastAsia="Arial" w:hAnsi="Arial" w:cs="Arial"/>
          <w:color w:val="auto"/>
          <w:sz w:val="22"/>
          <w:szCs w:val="22"/>
        </w:rPr>
        <w:t>Board.</w:t>
      </w:r>
    </w:p>
    <w:p w:rsidR="008A1D85" w:rsidRDefault="008A1D85">
      <w:pPr>
        <w:tabs>
          <w:tab w:val="left" w:pos="720"/>
          <w:tab w:val="left" w:pos="1080"/>
          <w:tab w:val="left" w:pos="1800"/>
        </w:tabs>
        <w:ind w:left="720"/>
        <w:rPr>
          <w:rFonts w:ascii="Arial" w:eastAsia="Arial" w:hAnsi="Arial" w:cs="Arial"/>
          <w:sz w:val="22"/>
          <w:szCs w:val="22"/>
        </w:rPr>
      </w:pPr>
    </w:p>
    <w:p w:rsidR="009B18DB" w:rsidRDefault="00305E53">
      <w:pPr>
        <w:tabs>
          <w:tab w:val="left" w:pos="180"/>
          <w:tab w:val="left" w:pos="1080"/>
          <w:tab w:val="left" w:pos="1800"/>
        </w:tabs>
        <w:ind w:left="720" w:hanging="720"/>
        <w:rPr>
          <w:rFonts w:ascii="Arial" w:eastAsia="Arial" w:hAnsi="Arial" w:cs="Arial"/>
        </w:rPr>
      </w:pPr>
      <w:r>
        <w:rPr>
          <w:rFonts w:ascii="Arial" w:eastAsia="Arial" w:hAnsi="Arial" w:cs="Arial"/>
          <w:sz w:val="22"/>
          <w:szCs w:val="22"/>
        </w:rPr>
        <w:tab/>
      </w:r>
      <w:r w:rsidR="001F78DF">
        <w:rPr>
          <w:rFonts w:ascii="Arial" w:eastAsia="Arial" w:hAnsi="Arial" w:cs="Arial"/>
          <w:sz w:val="22"/>
          <w:szCs w:val="22"/>
        </w:rPr>
        <w:t xml:space="preserve">        </w:t>
      </w:r>
      <w:r>
        <w:rPr>
          <w:rFonts w:ascii="Arial" w:eastAsia="Arial" w:hAnsi="Arial" w:cs="Arial"/>
          <w:b/>
        </w:rPr>
        <w:t>IX.</w:t>
      </w:r>
      <w:r>
        <w:rPr>
          <w:rFonts w:ascii="Arial" w:eastAsia="Arial" w:hAnsi="Arial" w:cs="Arial"/>
          <w:b/>
        </w:rPr>
        <w:tab/>
        <w:t>Political Rally</w:t>
      </w:r>
    </w:p>
    <w:p w:rsidR="009B18DB" w:rsidRDefault="009B18DB">
      <w:pPr>
        <w:tabs>
          <w:tab w:val="left" w:pos="180"/>
          <w:tab w:val="left" w:pos="1080"/>
          <w:tab w:val="left" w:pos="1800"/>
        </w:tabs>
        <w:ind w:left="1440" w:hanging="1440"/>
        <w:rPr>
          <w:rFonts w:ascii="Arial" w:eastAsia="Arial" w:hAnsi="Arial" w:cs="Arial"/>
          <w:sz w:val="12"/>
          <w:szCs w:val="12"/>
        </w:rPr>
      </w:pPr>
    </w:p>
    <w:p w:rsidR="009B18DB" w:rsidRDefault="00305E53">
      <w:pPr>
        <w:tabs>
          <w:tab w:val="left" w:pos="720"/>
          <w:tab w:val="left" w:pos="1080"/>
          <w:tab w:val="left" w:pos="1800"/>
        </w:tabs>
        <w:ind w:left="1440" w:hanging="1440"/>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rPr>
        <w:t>Statement of Standards</w:t>
      </w:r>
    </w:p>
    <w:p w:rsidR="009B18DB" w:rsidRDefault="00305E53">
      <w:pPr>
        <w:tabs>
          <w:tab w:val="left" w:pos="720"/>
          <w:tab w:val="left" w:pos="1080"/>
          <w:tab w:val="left" w:pos="1800"/>
        </w:tabs>
        <w:ind w:left="1440" w:hanging="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Skits should:</w:t>
      </w:r>
    </w:p>
    <w:p w:rsidR="009B18DB" w:rsidRDefault="00305E53">
      <w:pPr>
        <w:tabs>
          <w:tab w:val="left" w:pos="720"/>
          <w:tab w:val="left" w:pos="1080"/>
          <w:tab w:val="left" w:pos="1800"/>
        </w:tabs>
        <w:ind w:left="1440" w:hanging="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 reflect the campaign platform</w:t>
      </w:r>
    </w:p>
    <w:p w:rsidR="009B18DB" w:rsidRDefault="00305E53">
      <w:pPr>
        <w:tabs>
          <w:tab w:val="left" w:pos="720"/>
          <w:tab w:val="left" w:pos="1080"/>
          <w:tab w:val="left" w:pos="1800"/>
        </w:tabs>
        <w:ind w:left="1440" w:hanging="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 showcase the qualifications of your school/council</w:t>
      </w:r>
    </w:p>
    <w:p w:rsidR="009B18DB" w:rsidRDefault="00305E53">
      <w:pPr>
        <w:tabs>
          <w:tab w:val="left" w:pos="720"/>
          <w:tab w:val="left" w:pos="1080"/>
          <w:tab w:val="left" w:pos="1800"/>
        </w:tabs>
        <w:ind w:left="1440" w:hanging="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3) be in good taste </w:t>
      </w:r>
    </w:p>
    <w:p w:rsidR="009B18DB" w:rsidRDefault="00305E53">
      <w:pPr>
        <w:tabs>
          <w:tab w:val="left" w:pos="720"/>
          <w:tab w:val="left" w:pos="1080"/>
          <w:tab w:val="left" w:pos="1800"/>
        </w:tabs>
        <w:ind w:left="1440" w:hanging="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Skits should NOT:</w:t>
      </w:r>
    </w:p>
    <w:p w:rsidR="009B18DB" w:rsidRDefault="00305E53">
      <w:pPr>
        <w:tabs>
          <w:tab w:val="left" w:pos="720"/>
          <w:tab w:val="left" w:pos="1080"/>
          <w:tab w:val="left" w:pos="1800"/>
        </w:tabs>
        <w:ind w:left="1440" w:hanging="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 reflect violence</w:t>
      </w:r>
    </w:p>
    <w:p w:rsidR="009B18DB" w:rsidRDefault="00305E53" w:rsidP="00E15570">
      <w:pPr>
        <w:tabs>
          <w:tab w:val="left" w:pos="720"/>
          <w:tab w:val="left" w:pos="1080"/>
          <w:tab w:val="left" w:pos="1800"/>
        </w:tabs>
        <w:ind w:left="2160" w:hanging="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2) be demeaning or degrading to any gender,</w:t>
      </w:r>
      <w:r w:rsidR="00E15570">
        <w:rPr>
          <w:rFonts w:ascii="Arial" w:eastAsia="Arial" w:hAnsi="Arial" w:cs="Arial"/>
        </w:rPr>
        <w:t xml:space="preserve"> </w:t>
      </w:r>
      <w:r w:rsidR="00E15570" w:rsidRPr="00B04982">
        <w:rPr>
          <w:rFonts w:ascii="Arial" w:eastAsia="Arial" w:hAnsi="Arial" w:cs="Arial"/>
          <w:color w:val="auto"/>
        </w:rPr>
        <w:t>sexual orientation</w:t>
      </w:r>
      <w:r w:rsidR="00B04982" w:rsidRPr="00B04982">
        <w:rPr>
          <w:rFonts w:ascii="Arial" w:eastAsia="Arial" w:hAnsi="Arial" w:cs="Arial"/>
          <w:color w:val="auto"/>
        </w:rPr>
        <w:t>,</w:t>
      </w:r>
      <w:r w:rsidRPr="00B04982">
        <w:rPr>
          <w:rFonts w:ascii="Arial" w:eastAsia="Arial" w:hAnsi="Arial" w:cs="Arial"/>
          <w:color w:val="auto"/>
        </w:rPr>
        <w:t xml:space="preserve"> </w:t>
      </w:r>
      <w:r>
        <w:rPr>
          <w:rFonts w:ascii="Arial" w:eastAsia="Arial" w:hAnsi="Arial" w:cs="Arial"/>
        </w:rPr>
        <w:t>race, and/or religion</w:t>
      </w:r>
    </w:p>
    <w:p w:rsidR="009B18DB" w:rsidRDefault="00305E53" w:rsidP="00A000EC">
      <w:pPr>
        <w:tabs>
          <w:tab w:val="left" w:pos="720"/>
          <w:tab w:val="left" w:pos="1080"/>
          <w:tab w:val="left" w:pos="1800"/>
        </w:tabs>
        <w:ind w:left="2160" w:hanging="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3) include ANY sexual innuendo (such as, but not limited to, cross-dressing, revealing clothing, suggestive language, and/or body language.)  This applies to multimedia clips (i.e. movies/songs) as well. </w:t>
      </w:r>
    </w:p>
    <w:p w:rsidR="009B18DB" w:rsidRDefault="00305E53">
      <w:pPr>
        <w:tabs>
          <w:tab w:val="left" w:pos="720"/>
          <w:tab w:val="left" w:pos="1080"/>
          <w:tab w:val="left" w:pos="1800"/>
        </w:tabs>
        <w:ind w:left="1800" w:hanging="1440"/>
        <w:rPr>
          <w:rFonts w:ascii="Arial" w:eastAsia="Arial" w:hAnsi="Arial" w:cs="Arial"/>
        </w:rPr>
      </w:pPr>
      <w:r>
        <w:rPr>
          <w:rFonts w:ascii="Arial" w:eastAsia="Arial" w:hAnsi="Arial" w:cs="Arial"/>
        </w:rPr>
        <w:tab/>
      </w:r>
      <w:r>
        <w:rPr>
          <w:rFonts w:ascii="Arial" w:eastAsia="Arial" w:hAnsi="Arial" w:cs="Arial"/>
        </w:rPr>
        <w:tab/>
        <w:t xml:space="preserve">General rule: </w:t>
      </w:r>
      <w:r>
        <w:rPr>
          <w:rFonts w:ascii="Arial" w:eastAsia="Arial" w:hAnsi="Arial" w:cs="Arial"/>
          <w:i/>
        </w:rPr>
        <w:t>If there is any question or doubt about whether something is inappropriate, it probably is, so avoid using it.</w:t>
      </w:r>
      <w:r>
        <w:rPr>
          <w:rFonts w:ascii="Arial" w:eastAsia="Arial" w:hAnsi="Arial" w:cs="Arial"/>
        </w:rPr>
        <w:tab/>
      </w:r>
    </w:p>
    <w:p w:rsidR="009B18DB" w:rsidRDefault="009B18DB">
      <w:pPr>
        <w:tabs>
          <w:tab w:val="left" w:pos="720"/>
          <w:tab w:val="left" w:pos="1080"/>
          <w:tab w:val="left" w:pos="1800"/>
        </w:tabs>
        <w:ind w:left="1800" w:hanging="1440"/>
        <w:rPr>
          <w:rFonts w:ascii="Arial" w:eastAsia="Arial" w:hAnsi="Arial" w:cs="Arial"/>
        </w:rPr>
      </w:pPr>
    </w:p>
    <w:p w:rsidR="009B18DB" w:rsidRDefault="00305E53">
      <w:pPr>
        <w:tabs>
          <w:tab w:val="left" w:pos="720"/>
          <w:tab w:val="left" w:pos="1080"/>
          <w:tab w:val="left" w:pos="1800"/>
        </w:tabs>
        <w:ind w:left="1800" w:hanging="1440"/>
        <w:rPr>
          <w:rFonts w:ascii="Arial" w:eastAsia="Arial" w:hAnsi="Arial" w:cs="Arial"/>
        </w:rPr>
      </w:pPr>
      <w:r>
        <w:rPr>
          <w:rFonts w:ascii="Arial" w:eastAsia="Arial" w:hAnsi="Arial" w:cs="Arial"/>
        </w:rPr>
        <w:tab/>
        <w:t>All distribution of campaign materials must CEASE before the Political Rally on Day 2.</w:t>
      </w:r>
    </w:p>
    <w:p w:rsidR="009B18DB" w:rsidRDefault="009B18DB">
      <w:pPr>
        <w:tabs>
          <w:tab w:val="left" w:pos="720"/>
          <w:tab w:val="left" w:pos="1080"/>
          <w:tab w:val="left" w:pos="1800"/>
        </w:tabs>
        <w:rPr>
          <w:rFonts w:ascii="Arial" w:eastAsia="Arial" w:hAnsi="Arial" w:cs="Arial"/>
          <w:sz w:val="12"/>
          <w:szCs w:val="12"/>
        </w:rPr>
      </w:pPr>
    </w:p>
    <w:p w:rsidR="009B18DB" w:rsidRPr="00B04982" w:rsidRDefault="00305E53">
      <w:pPr>
        <w:numPr>
          <w:ilvl w:val="0"/>
          <w:numId w:val="6"/>
        </w:numPr>
        <w:tabs>
          <w:tab w:val="left" w:pos="720"/>
        </w:tabs>
        <w:ind w:hanging="360"/>
        <w:rPr>
          <w:rFonts w:ascii="Arial" w:eastAsia="Arial" w:hAnsi="Arial" w:cs="Arial"/>
          <w:color w:val="auto"/>
          <w:sz w:val="22"/>
          <w:szCs w:val="22"/>
        </w:rPr>
      </w:pPr>
      <w:r w:rsidRPr="00B04982">
        <w:rPr>
          <w:rFonts w:ascii="Arial" w:eastAsia="Arial" w:hAnsi="Arial" w:cs="Arial"/>
          <w:color w:val="auto"/>
          <w:sz w:val="22"/>
          <w:szCs w:val="22"/>
        </w:rPr>
        <w:t xml:space="preserve">Each school will have up to </w:t>
      </w:r>
      <w:r w:rsidRPr="00B04982">
        <w:rPr>
          <w:rFonts w:ascii="Arial" w:eastAsia="Arial" w:hAnsi="Arial" w:cs="Arial"/>
          <w:b/>
          <w:color w:val="auto"/>
          <w:sz w:val="22"/>
          <w:szCs w:val="22"/>
          <w:u w:val="single"/>
        </w:rPr>
        <w:t>one</w:t>
      </w:r>
      <w:r w:rsidRPr="00B04982">
        <w:rPr>
          <w:rFonts w:ascii="Arial" w:eastAsia="Arial" w:hAnsi="Arial" w:cs="Arial"/>
          <w:color w:val="auto"/>
          <w:sz w:val="22"/>
          <w:szCs w:val="22"/>
        </w:rPr>
        <w:t xml:space="preserve"> minute to set the stage prior to nomination.</w:t>
      </w:r>
      <w:r w:rsidR="00E15570" w:rsidRPr="00B04982">
        <w:rPr>
          <w:rFonts w:ascii="Arial" w:eastAsia="Arial" w:hAnsi="Arial" w:cs="Arial"/>
          <w:color w:val="auto"/>
          <w:sz w:val="22"/>
          <w:szCs w:val="22"/>
        </w:rPr>
        <w:t xml:space="preserve"> The one minute will begin at the end of the introduction by the state officers.</w:t>
      </w:r>
      <w:r w:rsidRPr="00B04982">
        <w:rPr>
          <w:rFonts w:ascii="Arial" w:eastAsia="Arial" w:hAnsi="Arial" w:cs="Arial"/>
          <w:color w:val="auto"/>
          <w:sz w:val="22"/>
          <w:szCs w:val="22"/>
        </w:rPr>
        <w:t xml:space="preserve"> </w:t>
      </w:r>
      <w:r w:rsidR="008A1D85">
        <w:rPr>
          <w:rFonts w:ascii="Arial" w:eastAsia="Arial" w:hAnsi="Arial" w:cs="Arial"/>
          <w:color w:val="auto"/>
          <w:sz w:val="22"/>
          <w:szCs w:val="22"/>
        </w:rPr>
        <w:t>Each</w:t>
      </w:r>
      <w:r w:rsidRPr="00B04982">
        <w:rPr>
          <w:rFonts w:ascii="Arial" w:eastAsia="Arial" w:hAnsi="Arial" w:cs="Arial"/>
          <w:color w:val="auto"/>
          <w:sz w:val="22"/>
          <w:szCs w:val="22"/>
        </w:rPr>
        <w:t xml:space="preserve"> school will have </w:t>
      </w:r>
      <w:r w:rsidRPr="00B04982">
        <w:rPr>
          <w:rFonts w:ascii="Arial" w:eastAsia="Arial" w:hAnsi="Arial" w:cs="Arial"/>
          <w:b/>
          <w:color w:val="auto"/>
          <w:sz w:val="22"/>
          <w:szCs w:val="22"/>
          <w:u w:val="single"/>
        </w:rPr>
        <w:t>seven</w:t>
      </w:r>
      <w:r w:rsidRPr="00B04982">
        <w:rPr>
          <w:rFonts w:ascii="Arial" w:eastAsia="Arial" w:hAnsi="Arial" w:cs="Arial"/>
          <w:color w:val="auto"/>
          <w:sz w:val="22"/>
          <w:szCs w:val="22"/>
        </w:rPr>
        <w:t xml:space="preserve"> minutes during which time</w:t>
      </w:r>
      <w:r w:rsidR="008A1D85">
        <w:rPr>
          <w:rFonts w:ascii="Arial" w:eastAsia="Arial" w:hAnsi="Arial" w:cs="Arial"/>
          <w:b/>
          <w:color w:val="auto"/>
          <w:sz w:val="22"/>
          <w:szCs w:val="22"/>
        </w:rPr>
        <w:t xml:space="preserve"> setup may occur</w:t>
      </w:r>
      <w:r w:rsidRPr="00B04982">
        <w:rPr>
          <w:rFonts w:ascii="Arial" w:eastAsia="Arial" w:hAnsi="Arial" w:cs="Arial"/>
          <w:b/>
          <w:color w:val="auto"/>
          <w:sz w:val="22"/>
          <w:szCs w:val="22"/>
        </w:rPr>
        <w:t xml:space="preserve">, campaign skits </w:t>
      </w:r>
      <w:r w:rsidR="008A1D85">
        <w:rPr>
          <w:rFonts w:ascii="Arial" w:eastAsia="Arial" w:hAnsi="Arial" w:cs="Arial"/>
          <w:b/>
          <w:color w:val="auto"/>
          <w:sz w:val="22"/>
          <w:szCs w:val="22"/>
        </w:rPr>
        <w:t xml:space="preserve">are </w:t>
      </w:r>
      <w:r w:rsidRPr="00B04982">
        <w:rPr>
          <w:rFonts w:ascii="Arial" w:eastAsia="Arial" w:hAnsi="Arial" w:cs="Arial"/>
          <w:b/>
          <w:color w:val="auto"/>
          <w:sz w:val="22"/>
          <w:szCs w:val="22"/>
        </w:rPr>
        <w:t xml:space="preserve">performed, and </w:t>
      </w:r>
      <w:r w:rsidR="008A1D85">
        <w:rPr>
          <w:rFonts w:ascii="Arial" w:eastAsia="Arial" w:hAnsi="Arial" w:cs="Arial"/>
          <w:b/>
          <w:color w:val="auto"/>
          <w:sz w:val="22"/>
          <w:szCs w:val="22"/>
        </w:rPr>
        <w:t xml:space="preserve">the </w:t>
      </w:r>
      <w:r w:rsidRPr="00B04982">
        <w:rPr>
          <w:rFonts w:ascii="Arial" w:eastAsia="Arial" w:hAnsi="Arial" w:cs="Arial"/>
          <w:b/>
          <w:color w:val="auto"/>
          <w:sz w:val="22"/>
          <w:szCs w:val="22"/>
        </w:rPr>
        <w:t xml:space="preserve">stage </w:t>
      </w:r>
      <w:r w:rsidR="008A1D85">
        <w:rPr>
          <w:rFonts w:ascii="Arial" w:eastAsia="Arial" w:hAnsi="Arial" w:cs="Arial"/>
          <w:b/>
          <w:color w:val="auto"/>
          <w:sz w:val="22"/>
          <w:szCs w:val="22"/>
        </w:rPr>
        <w:t xml:space="preserve">is </w:t>
      </w:r>
      <w:r w:rsidRPr="00B04982">
        <w:rPr>
          <w:rFonts w:ascii="Arial" w:eastAsia="Arial" w:hAnsi="Arial" w:cs="Arial"/>
          <w:b/>
          <w:color w:val="auto"/>
          <w:sz w:val="22"/>
          <w:szCs w:val="22"/>
        </w:rPr>
        <w:t>exited</w:t>
      </w:r>
      <w:r w:rsidRPr="00B04982">
        <w:rPr>
          <w:rFonts w:ascii="Arial" w:eastAsia="Arial" w:hAnsi="Arial" w:cs="Arial"/>
          <w:color w:val="auto"/>
          <w:sz w:val="22"/>
          <w:szCs w:val="22"/>
        </w:rPr>
        <w:t>.  Schools will receive silent notification after six and one-half minutes, after which schools will have 30 seconds to complete all presentations</w:t>
      </w:r>
      <w:r w:rsidR="002E182F" w:rsidRPr="00B04982">
        <w:rPr>
          <w:rFonts w:ascii="Arial" w:eastAsia="Arial" w:hAnsi="Arial" w:cs="Arial"/>
          <w:color w:val="auto"/>
          <w:sz w:val="22"/>
          <w:szCs w:val="22"/>
        </w:rPr>
        <w:t xml:space="preserve"> and exit the stage</w:t>
      </w:r>
      <w:r w:rsidR="00B04982" w:rsidRPr="00B04982">
        <w:rPr>
          <w:rFonts w:ascii="Arial" w:eastAsia="Arial" w:hAnsi="Arial" w:cs="Arial"/>
          <w:color w:val="auto"/>
          <w:sz w:val="22"/>
          <w:szCs w:val="22"/>
        </w:rPr>
        <w:t xml:space="preserve">. </w:t>
      </w:r>
      <w:r w:rsidRPr="00B04982">
        <w:rPr>
          <w:rFonts w:ascii="Arial" w:eastAsia="Arial" w:hAnsi="Arial" w:cs="Arial"/>
          <w:color w:val="auto"/>
          <w:sz w:val="22"/>
          <w:szCs w:val="22"/>
        </w:rPr>
        <w:t xml:space="preserve"> Any cont</w:t>
      </w:r>
      <w:r w:rsidR="00B04982" w:rsidRPr="00B04982">
        <w:rPr>
          <w:rFonts w:ascii="Arial" w:eastAsia="Arial" w:hAnsi="Arial" w:cs="Arial"/>
          <w:color w:val="auto"/>
          <w:sz w:val="22"/>
          <w:szCs w:val="22"/>
        </w:rPr>
        <w:t>inuation of presentation beyond</w:t>
      </w:r>
      <w:r w:rsidRPr="00B04982">
        <w:rPr>
          <w:rFonts w:ascii="Arial" w:eastAsia="Arial" w:hAnsi="Arial" w:cs="Arial"/>
          <w:color w:val="auto"/>
          <w:sz w:val="22"/>
          <w:szCs w:val="22"/>
        </w:rPr>
        <w:t xml:space="preserve"> </w:t>
      </w:r>
      <w:r w:rsidR="00DF2FAD" w:rsidRPr="00B04982">
        <w:rPr>
          <w:rFonts w:ascii="Arial" w:eastAsia="Arial" w:hAnsi="Arial" w:cs="Arial"/>
          <w:color w:val="auto"/>
          <w:sz w:val="22"/>
          <w:szCs w:val="22"/>
        </w:rPr>
        <w:t xml:space="preserve">the allotted seven minutes </w:t>
      </w:r>
      <w:r w:rsidR="00E15570" w:rsidRPr="00B04982">
        <w:rPr>
          <w:rFonts w:ascii="Arial" w:eastAsia="Arial" w:hAnsi="Arial" w:cs="Arial"/>
          <w:color w:val="auto"/>
          <w:sz w:val="22"/>
          <w:szCs w:val="22"/>
        </w:rPr>
        <w:t xml:space="preserve">is grounds for </w:t>
      </w:r>
      <w:r w:rsidRPr="00B04982">
        <w:rPr>
          <w:rFonts w:ascii="Arial" w:eastAsia="Arial" w:hAnsi="Arial" w:cs="Arial"/>
          <w:color w:val="auto"/>
          <w:sz w:val="22"/>
          <w:szCs w:val="22"/>
        </w:rPr>
        <w:t>disqualification.  The Parliamentarian School will provide a large clock /timer to be set off stage (center) and visible to the candidate schools.</w:t>
      </w:r>
      <w:r w:rsidR="00A000EC" w:rsidRPr="00B04982">
        <w:rPr>
          <w:rFonts w:ascii="Arial" w:eastAsia="Arial" w:hAnsi="Arial" w:cs="Arial"/>
          <w:color w:val="auto"/>
          <w:sz w:val="22"/>
          <w:szCs w:val="22"/>
        </w:rPr>
        <w:t xml:space="preserve">  </w:t>
      </w:r>
    </w:p>
    <w:p w:rsidR="009B18DB" w:rsidRDefault="009B18DB">
      <w:pPr>
        <w:tabs>
          <w:tab w:val="left" w:pos="720"/>
        </w:tabs>
        <w:ind w:left="720"/>
        <w:rPr>
          <w:rFonts w:ascii="Arial" w:eastAsia="Arial" w:hAnsi="Arial" w:cs="Arial"/>
          <w:sz w:val="22"/>
          <w:szCs w:val="22"/>
        </w:rPr>
      </w:pPr>
    </w:p>
    <w:p w:rsidR="009B18DB" w:rsidRDefault="00305E53">
      <w:pPr>
        <w:numPr>
          <w:ilvl w:val="0"/>
          <w:numId w:val="6"/>
        </w:numPr>
        <w:tabs>
          <w:tab w:val="left" w:pos="720"/>
        </w:tabs>
        <w:ind w:hanging="360"/>
        <w:rPr>
          <w:rFonts w:ascii="Arial" w:eastAsia="Arial" w:hAnsi="Arial" w:cs="Arial"/>
          <w:sz w:val="22"/>
          <w:szCs w:val="22"/>
        </w:rPr>
      </w:pPr>
      <w:r>
        <w:rPr>
          <w:rFonts w:ascii="Arial" w:eastAsia="Arial" w:hAnsi="Arial" w:cs="Arial"/>
          <w:sz w:val="22"/>
          <w:szCs w:val="22"/>
        </w:rPr>
        <w:t>For technical specifications, candidate schools should refer to the official “State Officer Campaign Skit Technical Guidelines” document.  This document provides detailed specifications concerning scripts, music, video, lighting, power, and microphones.</w:t>
      </w:r>
    </w:p>
    <w:p w:rsidR="009B18DB" w:rsidRDefault="009B18DB">
      <w:pPr>
        <w:tabs>
          <w:tab w:val="left" w:pos="720"/>
        </w:tabs>
        <w:ind w:left="720"/>
        <w:rPr>
          <w:rFonts w:ascii="Arial" w:eastAsia="Arial" w:hAnsi="Arial" w:cs="Arial"/>
          <w:sz w:val="22"/>
          <w:szCs w:val="22"/>
        </w:rPr>
      </w:pPr>
    </w:p>
    <w:p w:rsidR="009B18DB" w:rsidRPr="00B04982" w:rsidRDefault="00305E53">
      <w:pPr>
        <w:tabs>
          <w:tab w:val="left" w:pos="720"/>
          <w:tab w:val="left" w:pos="1080"/>
        </w:tabs>
        <w:ind w:left="1080" w:hanging="1080"/>
        <w:rPr>
          <w:rFonts w:ascii="Arial" w:eastAsia="Arial" w:hAnsi="Arial" w:cs="Arial"/>
          <w:color w:val="auto"/>
          <w:sz w:val="22"/>
          <w:szCs w:val="22"/>
        </w:rPr>
      </w:pPr>
      <w:r w:rsidRPr="00B04982">
        <w:rPr>
          <w:rFonts w:ascii="Arial" w:eastAsia="Arial" w:hAnsi="Arial" w:cs="Arial"/>
          <w:b/>
          <w:color w:val="auto"/>
          <w:sz w:val="22"/>
          <w:szCs w:val="22"/>
        </w:rPr>
        <w:tab/>
      </w:r>
      <w:r w:rsidR="00097594" w:rsidRPr="00097594">
        <w:rPr>
          <w:rFonts w:ascii="Arial" w:eastAsia="Arial" w:hAnsi="Arial" w:cs="Arial"/>
          <w:color w:val="auto"/>
          <w:sz w:val="22"/>
          <w:szCs w:val="22"/>
        </w:rPr>
        <w:t>C</w:t>
      </w:r>
      <w:r w:rsidRPr="00B04982">
        <w:rPr>
          <w:rFonts w:ascii="Arial" w:eastAsia="Arial" w:hAnsi="Arial" w:cs="Arial"/>
          <w:color w:val="auto"/>
          <w:sz w:val="22"/>
          <w:szCs w:val="22"/>
        </w:rPr>
        <w:t>.</w:t>
      </w:r>
      <w:r w:rsidRPr="00B04982">
        <w:rPr>
          <w:rFonts w:ascii="Arial" w:eastAsia="Arial" w:hAnsi="Arial" w:cs="Arial"/>
          <w:b/>
          <w:color w:val="auto"/>
          <w:sz w:val="22"/>
          <w:szCs w:val="22"/>
        </w:rPr>
        <w:tab/>
      </w:r>
      <w:r w:rsidRPr="00B04982">
        <w:rPr>
          <w:rFonts w:ascii="Arial" w:eastAsia="Arial" w:hAnsi="Arial" w:cs="Arial"/>
          <w:color w:val="auto"/>
          <w:sz w:val="22"/>
          <w:szCs w:val="22"/>
        </w:rPr>
        <w:t xml:space="preserve">Skits should reflect the candidate school's platform </w:t>
      </w:r>
      <w:r w:rsidR="00DF2FAD" w:rsidRPr="00B04982">
        <w:rPr>
          <w:rFonts w:ascii="Arial" w:eastAsia="Arial" w:hAnsi="Arial" w:cs="Arial"/>
          <w:color w:val="auto"/>
          <w:sz w:val="22"/>
          <w:szCs w:val="22"/>
        </w:rPr>
        <w:t xml:space="preserve">and a call to action for TASC schools </w:t>
      </w:r>
      <w:r w:rsidRPr="00B04982">
        <w:rPr>
          <w:rFonts w:ascii="Arial" w:eastAsia="Arial" w:hAnsi="Arial" w:cs="Arial"/>
          <w:color w:val="auto"/>
          <w:sz w:val="22"/>
          <w:szCs w:val="22"/>
        </w:rPr>
        <w:t>rather than being solely for entertainment.</w:t>
      </w:r>
    </w:p>
    <w:p w:rsidR="009B18DB" w:rsidRPr="00B04982" w:rsidRDefault="009B18DB">
      <w:pPr>
        <w:tabs>
          <w:tab w:val="left" w:pos="720"/>
          <w:tab w:val="left" w:pos="1080"/>
        </w:tabs>
        <w:ind w:left="1080" w:hanging="1080"/>
        <w:rPr>
          <w:rFonts w:ascii="Arial" w:eastAsia="Arial" w:hAnsi="Arial" w:cs="Arial"/>
          <w:color w:val="auto"/>
          <w:sz w:val="22"/>
          <w:szCs w:val="22"/>
        </w:rPr>
      </w:pPr>
    </w:p>
    <w:p w:rsidR="009B18DB" w:rsidRPr="00B04982" w:rsidRDefault="00AD0A8D">
      <w:pPr>
        <w:tabs>
          <w:tab w:val="left" w:pos="720"/>
          <w:tab w:val="left" w:pos="1080"/>
        </w:tabs>
        <w:ind w:left="1080" w:hanging="1080"/>
        <w:rPr>
          <w:rFonts w:ascii="Arial" w:eastAsia="Arial" w:hAnsi="Arial" w:cs="Arial"/>
          <w:color w:val="auto"/>
          <w:sz w:val="22"/>
          <w:szCs w:val="22"/>
        </w:rPr>
      </w:pPr>
      <w:r w:rsidRPr="00B04982">
        <w:rPr>
          <w:rFonts w:ascii="Arial" w:eastAsia="Arial" w:hAnsi="Arial" w:cs="Arial"/>
          <w:color w:val="auto"/>
          <w:sz w:val="22"/>
          <w:szCs w:val="22"/>
        </w:rPr>
        <w:tab/>
      </w:r>
      <w:r w:rsidR="00097594">
        <w:rPr>
          <w:rFonts w:ascii="Arial" w:eastAsia="Arial" w:hAnsi="Arial" w:cs="Arial"/>
          <w:color w:val="auto"/>
          <w:sz w:val="22"/>
          <w:szCs w:val="22"/>
        </w:rPr>
        <w:t>D</w:t>
      </w:r>
      <w:r w:rsidR="00305E53" w:rsidRPr="00B04982">
        <w:rPr>
          <w:rFonts w:ascii="Arial" w:eastAsia="Arial" w:hAnsi="Arial" w:cs="Arial"/>
          <w:color w:val="auto"/>
          <w:sz w:val="22"/>
          <w:szCs w:val="22"/>
        </w:rPr>
        <w:t>.</w:t>
      </w:r>
      <w:r w:rsidR="00305E53" w:rsidRPr="00B04982">
        <w:rPr>
          <w:rFonts w:ascii="Arial" w:eastAsia="Arial" w:hAnsi="Arial" w:cs="Arial"/>
          <w:color w:val="auto"/>
          <w:sz w:val="22"/>
          <w:szCs w:val="22"/>
        </w:rPr>
        <w:tab/>
        <w:t xml:space="preserve">The space available on stage at the Convention Center for skit performances is </w:t>
      </w:r>
      <w:r w:rsidRPr="00B04982">
        <w:rPr>
          <w:rFonts w:ascii="Arial" w:eastAsia="Arial" w:hAnsi="Arial" w:cs="Arial"/>
          <w:color w:val="auto"/>
          <w:sz w:val="22"/>
          <w:szCs w:val="22"/>
        </w:rPr>
        <w:t xml:space="preserve">approximately </w:t>
      </w:r>
      <w:r w:rsidR="00305E53" w:rsidRPr="00B04982">
        <w:rPr>
          <w:rFonts w:ascii="Arial" w:eastAsia="Arial" w:hAnsi="Arial" w:cs="Arial"/>
          <w:color w:val="auto"/>
          <w:sz w:val="22"/>
          <w:szCs w:val="22"/>
        </w:rPr>
        <w:t>30’ wide by 20’ deep.</w:t>
      </w:r>
    </w:p>
    <w:p w:rsidR="009B18DB" w:rsidRDefault="009B18DB">
      <w:pPr>
        <w:tabs>
          <w:tab w:val="left" w:pos="720"/>
          <w:tab w:val="left" w:pos="1080"/>
        </w:tabs>
        <w:ind w:left="1080" w:hanging="1080"/>
        <w:rPr>
          <w:rFonts w:ascii="Arial" w:eastAsia="Arial" w:hAnsi="Arial" w:cs="Arial"/>
          <w:sz w:val="22"/>
          <w:szCs w:val="22"/>
        </w:rPr>
      </w:pPr>
    </w:p>
    <w:p w:rsidR="009B18DB" w:rsidRDefault="005F44C9">
      <w:pPr>
        <w:tabs>
          <w:tab w:val="left" w:pos="720"/>
          <w:tab w:val="left" w:pos="1080"/>
        </w:tabs>
        <w:ind w:left="1080" w:hanging="1080"/>
        <w:rPr>
          <w:rFonts w:ascii="Arial" w:eastAsia="Arial" w:hAnsi="Arial" w:cs="Arial"/>
          <w:strike/>
          <w:sz w:val="22"/>
          <w:szCs w:val="22"/>
        </w:rPr>
      </w:pPr>
      <w:r>
        <w:rPr>
          <w:rFonts w:ascii="Arial" w:eastAsia="Arial" w:hAnsi="Arial" w:cs="Arial"/>
          <w:sz w:val="22"/>
          <w:szCs w:val="22"/>
        </w:rPr>
        <w:tab/>
      </w:r>
      <w:r w:rsidR="00097594">
        <w:rPr>
          <w:rFonts w:ascii="Arial" w:eastAsia="Arial" w:hAnsi="Arial" w:cs="Arial"/>
          <w:sz w:val="22"/>
          <w:szCs w:val="22"/>
        </w:rPr>
        <w:t>E</w:t>
      </w:r>
      <w:r w:rsidR="00305E53">
        <w:rPr>
          <w:rFonts w:ascii="Arial" w:eastAsia="Arial" w:hAnsi="Arial" w:cs="Arial"/>
          <w:sz w:val="22"/>
          <w:szCs w:val="22"/>
        </w:rPr>
        <w:t>.</w:t>
      </w:r>
      <w:r w:rsidR="00305E53">
        <w:rPr>
          <w:rFonts w:ascii="Arial" w:eastAsia="Arial" w:hAnsi="Arial" w:cs="Arial"/>
          <w:sz w:val="22"/>
          <w:szCs w:val="22"/>
        </w:rPr>
        <w:tab/>
        <w:t xml:space="preserve">Any mechanical or technical delay, upon request of the advisor immediately upon occurrence, will be timed, and an extension equal to that amount of time will be added to the presentation. Please remember that any audience participation or audience reaction is included as part of the </w:t>
      </w:r>
      <w:r w:rsidR="001F78DF">
        <w:rPr>
          <w:rFonts w:ascii="Arial" w:eastAsia="Arial" w:hAnsi="Arial" w:cs="Arial"/>
          <w:sz w:val="22"/>
          <w:szCs w:val="22"/>
        </w:rPr>
        <w:t>seven-minute</w:t>
      </w:r>
      <w:r w:rsidR="00305E53">
        <w:rPr>
          <w:rFonts w:ascii="Arial" w:eastAsia="Arial" w:hAnsi="Arial" w:cs="Arial"/>
          <w:sz w:val="22"/>
          <w:szCs w:val="22"/>
        </w:rPr>
        <w:t xml:space="preserve"> total.</w:t>
      </w:r>
      <w:r w:rsidR="00305E53">
        <w:rPr>
          <w:rFonts w:ascii="Arial" w:eastAsia="Arial" w:hAnsi="Arial" w:cs="Arial"/>
          <w:b/>
          <w:sz w:val="22"/>
          <w:szCs w:val="22"/>
        </w:rPr>
        <w:t xml:space="preserve"> </w:t>
      </w:r>
    </w:p>
    <w:p w:rsidR="00B04982" w:rsidRDefault="00B04982">
      <w:pPr>
        <w:tabs>
          <w:tab w:val="left" w:pos="720"/>
          <w:tab w:val="left" w:pos="1080"/>
        </w:tabs>
        <w:ind w:left="1080" w:hanging="1080"/>
        <w:rPr>
          <w:rFonts w:ascii="Arial" w:eastAsia="Arial" w:hAnsi="Arial" w:cs="Arial"/>
          <w:sz w:val="22"/>
          <w:szCs w:val="22"/>
        </w:rPr>
      </w:pPr>
    </w:p>
    <w:p w:rsidR="009B18DB" w:rsidRDefault="00AD0A8D" w:rsidP="00097594">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sidR="00097594">
        <w:rPr>
          <w:rFonts w:ascii="Arial" w:eastAsia="Arial" w:hAnsi="Arial" w:cs="Arial"/>
          <w:sz w:val="22"/>
          <w:szCs w:val="22"/>
        </w:rPr>
        <w:t>F</w:t>
      </w:r>
      <w:r w:rsidR="00305E53">
        <w:rPr>
          <w:rFonts w:ascii="Arial" w:eastAsia="Arial" w:hAnsi="Arial" w:cs="Arial"/>
          <w:sz w:val="22"/>
          <w:szCs w:val="22"/>
        </w:rPr>
        <w:t>.</w:t>
      </w:r>
      <w:r w:rsidR="00305E53">
        <w:rPr>
          <w:rFonts w:ascii="Arial" w:eastAsia="Arial" w:hAnsi="Arial" w:cs="Arial"/>
          <w:sz w:val="22"/>
          <w:szCs w:val="22"/>
        </w:rPr>
        <w:tab/>
        <w:t>All presenters will enter from backstage, specifically entering from one side and exiting from the opposite side as directed by the production company (traditionally entering stage right and exiting stage left).</w:t>
      </w:r>
    </w:p>
    <w:p w:rsidR="009B18DB" w:rsidRDefault="009B18DB">
      <w:pPr>
        <w:tabs>
          <w:tab w:val="left" w:pos="720"/>
          <w:tab w:val="left" w:pos="1080"/>
        </w:tabs>
        <w:ind w:left="1080" w:hanging="1080"/>
        <w:rPr>
          <w:rFonts w:ascii="Arial" w:eastAsia="Arial" w:hAnsi="Arial" w:cs="Arial"/>
          <w:sz w:val="22"/>
          <w:szCs w:val="22"/>
        </w:rPr>
      </w:pPr>
    </w:p>
    <w:p w:rsidR="009B18DB" w:rsidRDefault="00097594" w:rsidP="00097594">
      <w:pPr>
        <w:tabs>
          <w:tab w:val="left" w:pos="720"/>
        </w:tabs>
        <w:ind w:left="1080" w:hanging="1080"/>
        <w:rPr>
          <w:rFonts w:ascii="Arial" w:eastAsia="Arial" w:hAnsi="Arial" w:cs="Arial"/>
          <w:sz w:val="22"/>
          <w:szCs w:val="22"/>
        </w:rPr>
      </w:pPr>
      <w:r>
        <w:rPr>
          <w:rFonts w:ascii="Arial" w:eastAsia="Arial" w:hAnsi="Arial" w:cs="Arial"/>
          <w:sz w:val="22"/>
          <w:szCs w:val="22"/>
        </w:rPr>
        <w:lastRenderedPageBreak/>
        <w:tab/>
        <w:t xml:space="preserve">G.  </w:t>
      </w:r>
      <w:r w:rsidR="00305E53">
        <w:rPr>
          <w:rFonts w:ascii="Arial" w:eastAsia="Arial" w:hAnsi="Arial" w:cs="Arial"/>
          <w:sz w:val="22"/>
          <w:szCs w:val="22"/>
        </w:rPr>
        <w:t>Do not plan to hang a backdrop from the battens at the Convention Center for the skit.  If a backdrop is necessary, plan to use a freestanding frame.</w:t>
      </w:r>
    </w:p>
    <w:p w:rsidR="009B18DB" w:rsidRDefault="009B18DB">
      <w:pPr>
        <w:tabs>
          <w:tab w:val="left" w:pos="720"/>
          <w:tab w:val="left" w:pos="1080"/>
        </w:tabs>
        <w:ind w:left="720"/>
        <w:rPr>
          <w:rFonts w:ascii="Arial" w:eastAsia="Arial" w:hAnsi="Arial" w:cs="Arial"/>
          <w:sz w:val="22"/>
          <w:szCs w:val="22"/>
        </w:rPr>
      </w:pPr>
    </w:p>
    <w:p w:rsidR="009B18DB" w:rsidRPr="00B04982" w:rsidRDefault="00305E53" w:rsidP="00097594">
      <w:pPr>
        <w:numPr>
          <w:ilvl w:val="0"/>
          <w:numId w:val="4"/>
        </w:numPr>
        <w:tabs>
          <w:tab w:val="left" w:pos="720"/>
        </w:tabs>
        <w:ind w:hanging="360"/>
        <w:rPr>
          <w:rFonts w:ascii="Arial" w:eastAsia="Arial" w:hAnsi="Arial" w:cs="Arial"/>
          <w:color w:val="auto"/>
          <w:sz w:val="22"/>
          <w:szCs w:val="22"/>
        </w:rPr>
      </w:pPr>
      <w:r w:rsidRPr="00B04982">
        <w:rPr>
          <w:rFonts w:ascii="Arial" w:eastAsia="Arial" w:hAnsi="Arial" w:cs="Arial"/>
          <w:color w:val="auto"/>
          <w:sz w:val="22"/>
          <w:szCs w:val="22"/>
        </w:rPr>
        <w:t>On the day of the Political Rally, each candidate school</w:t>
      </w:r>
      <w:r w:rsidR="00F31AAA" w:rsidRPr="00B04982">
        <w:rPr>
          <w:rFonts w:ascii="Arial" w:eastAsia="Arial" w:hAnsi="Arial" w:cs="Arial"/>
          <w:color w:val="auto"/>
          <w:sz w:val="22"/>
          <w:szCs w:val="22"/>
        </w:rPr>
        <w:t>’s</w:t>
      </w:r>
      <w:r w:rsidRPr="00B04982">
        <w:rPr>
          <w:rFonts w:ascii="Arial" w:eastAsia="Arial" w:hAnsi="Arial" w:cs="Arial"/>
          <w:color w:val="auto"/>
          <w:sz w:val="22"/>
          <w:szCs w:val="22"/>
        </w:rPr>
        <w:t xml:space="preserve"> skit performers will line up in performance order </w:t>
      </w:r>
      <w:r w:rsidR="00F31AAA" w:rsidRPr="00B04982">
        <w:rPr>
          <w:rFonts w:ascii="Arial" w:eastAsia="Arial" w:hAnsi="Arial" w:cs="Arial"/>
          <w:color w:val="auto"/>
          <w:sz w:val="22"/>
          <w:szCs w:val="22"/>
        </w:rPr>
        <w:t xml:space="preserve">designated by </w:t>
      </w:r>
      <w:r w:rsidR="00DF2FAD" w:rsidRPr="00B04982">
        <w:rPr>
          <w:rFonts w:ascii="Arial" w:eastAsia="Arial" w:hAnsi="Arial" w:cs="Arial"/>
          <w:color w:val="auto"/>
          <w:sz w:val="22"/>
          <w:szCs w:val="22"/>
        </w:rPr>
        <w:t xml:space="preserve">the </w:t>
      </w:r>
      <w:r w:rsidR="00F31AAA" w:rsidRPr="00B04982">
        <w:rPr>
          <w:rFonts w:ascii="Arial" w:eastAsia="Arial" w:hAnsi="Arial" w:cs="Arial"/>
          <w:color w:val="auto"/>
          <w:sz w:val="22"/>
          <w:szCs w:val="22"/>
        </w:rPr>
        <w:t>production company and</w:t>
      </w:r>
      <w:r w:rsidR="00DF2FAD" w:rsidRPr="00B04982">
        <w:rPr>
          <w:rFonts w:ascii="Arial" w:eastAsia="Arial" w:hAnsi="Arial" w:cs="Arial"/>
          <w:color w:val="auto"/>
          <w:sz w:val="22"/>
          <w:szCs w:val="22"/>
        </w:rPr>
        <w:t xml:space="preserve"> the</w:t>
      </w:r>
      <w:r w:rsidR="00F31AAA" w:rsidRPr="00B04982">
        <w:rPr>
          <w:rFonts w:ascii="Arial" w:eastAsia="Arial" w:hAnsi="Arial" w:cs="Arial"/>
          <w:color w:val="auto"/>
          <w:sz w:val="22"/>
          <w:szCs w:val="22"/>
        </w:rPr>
        <w:t xml:space="preserve"> Vice President </w:t>
      </w:r>
      <w:r w:rsidR="00F31AAA" w:rsidRPr="00097594">
        <w:rPr>
          <w:rFonts w:ascii="Arial" w:eastAsia="Arial" w:hAnsi="Arial" w:cs="Arial"/>
          <w:color w:val="auto"/>
          <w:sz w:val="22"/>
          <w:szCs w:val="22"/>
        </w:rPr>
        <w:t>School</w:t>
      </w:r>
      <w:r w:rsidR="00B76DE2" w:rsidRPr="00097594">
        <w:rPr>
          <w:rFonts w:ascii="Arial" w:eastAsia="Arial" w:hAnsi="Arial" w:cs="Arial"/>
          <w:color w:val="auto"/>
          <w:sz w:val="22"/>
          <w:szCs w:val="22"/>
        </w:rPr>
        <w:t>.</w:t>
      </w:r>
      <w:r w:rsidRPr="00B04982">
        <w:rPr>
          <w:rFonts w:ascii="Arial" w:eastAsia="Arial" w:hAnsi="Arial" w:cs="Arial"/>
          <w:color w:val="auto"/>
          <w:sz w:val="22"/>
          <w:szCs w:val="22"/>
        </w:rPr>
        <w:t xml:space="preserve"> A representative from the Vice</w:t>
      </w:r>
      <w:r w:rsidR="007D5842" w:rsidRPr="00B04982">
        <w:rPr>
          <w:rFonts w:ascii="Arial" w:eastAsia="Arial" w:hAnsi="Arial" w:cs="Arial"/>
          <w:color w:val="auto"/>
          <w:sz w:val="22"/>
          <w:szCs w:val="22"/>
        </w:rPr>
        <w:t xml:space="preserve"> P</w:t>
      </w:r>
      <w:r w:rsidRPr="00B04982">
        <w:rPr>
          <w:rFonts w:ascii="Arial" w:eastAsia="Arial" w:hAnsi="Arial" w:cs="Arial"/>
          <w:color w:val="auto"/>
          <w:sz w:val="22"/>
          <w:szCs w:val="22"/>
        </w:rPr>
        <w:t xml:space="preserve">resident School will escort schools to this area. Schools will have pre-set all set pieces/props during rehearsal </w:t>
      </w:r>
      <w:r w:rsidR="00B04982" w:rsidRPr="00B04982">
        <w:rPr>
          <w:rFonts w:ascii="Arial" w:eastAsia="Arial" w:hAnsi="Arial" w:cs="Arial"/>
          <w:color w:val="auto"/>
          <w:sz w:val="22"/>
          <w:szCs w:val="22"/>
        </w:rPr>
        <w:t xml:space="preserve">in the designated storage space. </w:t>
      </w:r>
      <w:r w:rsidRPr="00B04982">
        <w:rPr>
          <w:rFonts w:ascii="Arial" w:eastAsia="Arial" w:hAnsi="Arial" w:cs="Arial"/>
          <w:color w:val="auto"/>
          <w:sz w:val="22"/>
          <w:szCs w:val="22"/>
        </w:rPr>
        <w:t>The conference coordinator school will provide students that act as guides once schools are in the holding area</w:t>
      </w:r>
      <w:r>
        <w:rPr>
          <w:rFonts w:ascii="Arial" w:eastAsia="Arial" w:hAnsi="Arial" w:cs="Arial"/>
          <w:sz w:val="22"/>
          <w:szCs w:val="22"/>
        </w:rPr>
        <w:t xml:space="preserve">. All sets and props </w:t>
      </w:r>
      <w:r w:rsidRPr="00B04982">
        <w:rPr>
          <w:rFonts w:ascii="Arial" w:eastAsia="Arial" w:hAnsi="Arial" w:cs="Arial"/>
          <w:color w:val="auto"/>
          <w:sz w:val="22"/>
          <w:szCs w:val="22"/>
        </w:rPr>
        <w:t xml:space="preserve">must fit </w:t>
      </w:r>
      <w:r w:rsidR="00F31AAA" w:rsidRPr="00B04982">
        <w:rPr>
          <w:rFonts w:ascii="Arial" w:eastAsia="Arial" w:hAnsi="Arial" w:cs="Arial"/>
          <w:color w:val="auto"/>
          <w:sz w:val="22"/>
          <w:szCs w:val="22"/>
        </w:rPr>
        <w:t>in designated area</w:t>
      </w:r>
      <w:r w:rsidR="00DF2FAD" w:rsidRPr="00B04982">
        <w:rPr>
          <w:rFonts w:ascii="Arial" w:eastAsia="Arial" w:hAnsi="Arial" w:cs="Arial"/>
          <w:color w:val="auto"/>
          <w:sz w:val="22"/>
          <w:szCs w:val="22"/>
        </w:rPr>
        <w:t>, approximately 3’x4’,</w:t>
      </w:r>
      <w:r w:rsidR="00F31AAA" w:rsidRPr="00B04982">
        <w:rPr>
          <w:rFonts w:ascii="Arial" w:eastAsia="Arial" w:hAnsi="Arial" w:cs="Arial"/>
          <w:color w:val="auto"/>
          <w:sz w:val="22"/>
          <w:szCs w:val="22"/>
        </w:rPr>
        <w:t xml:space="preserve"> and </w:t>
      </w:r>
      <w:r w:rsidRPr="00B04982">
        <w:rPr>
          <w:rFonts w:ascii="Arial" w:eastAsia="Arial" w:hAnsi="Arial" w:cs="Arial"/>
          <w:color w:val="auto"/>
          <w:sz w:val="22"/>
          <w:szCs w:val="22"/>
        </w:rPr>
        <w:t>through a standard</w:t>
      </w:r>
      <w:r w:rsidR="00F31AAA" w:rsidRPr="00B04982">
        <w:rPr>
          <w:rFonts w:ascii="Arial" w:eastAsia="Arial" w:hAnsi="Arial" w:cs="Arial"/>
          <w:color w:val="auto"/>
          <w:sz w:val="22"/>
          <w:szCs w:val="22"/>
        </w:rPr>
        <w:t xml:space="preserve"> 7’ x 3’</w:t>
      </w:r>
      <w:r w:rsidRPr="00B04982">
        <w:rPr>
          <w:rFonts w:ascii="Arial" w:eastAsia="Arial" w:hAnsi="Arial" w:cs="Arial"/>
          <w:color w:val="auto"/>
          <w:sz w:val="22"/>
          <w:szCs w:val="22"/>
        </w:rPr>
        <w:t xml:space="preserve"> door frame.</w:t>
      </w:r>
    </w:p>
    <w:p w:rsidR="009B18DB" w:rsidRPr="00B04982" w:rsidRDefault="009B18DB">
      <w:pPr>
        <w:tabs>
          <w:tab w:val="left" w:pos="720"/>
        </w:tabs>
        <w:ind w:left="720"/>
        <w:rPr>
          <w:rFonts w:ascii="Arial" w:eastAsia="Arial" w:hAnsi="Arial" w:cs="Arial"/>
          <w:color w:val="auto"/>
          <w:sz w:val="22"/>
          <w:szCs w:val="22"/>
        </w:rPr>
      </w:pPr>
    </w:p>
    <w:p w:rsidR="009B18DB" w:rsidRPr="00B04982" w:rsidRDefault="00305E53">
      <w:pPr>
        <w:numPr>
          <w:ilvl w:val="0"/>
          <w:numId w:val="4"/>
        </w:numPr>
        <w:tabs>
          <w:tab w:val="left" w:pos="720"/>
        </w:tabs>
        <w:ind w:hanging="360"/>
        <w:rPr>
          <w:rFonts w:ascii="Arial" w:eastAsia="Arial" w:hAnsi="Arial" w:cs="Arial"/>
          <w:color w:val="auto"/>
          <w:sz w:val="22"/>
          <w:szCs w:val="22"/>
        </w:rPr>
      </w:pPr>
      <w:r w:rsidRPr="00B04982">
        <w:rPr>
          <w:rFonts w:ascii="Arial" w:eastAsia="Arial" w:hAnsi="Arial" w:cs="Arial"/>
          <w:color w:val="auto"/>
          <w:sz w:val="22"/>
          <w:szCs w:val="22"/>
        </w:rPr>
        <w:t>Schools may leave props and sets behind the curtain after their skit is completed in a pre-marked area.</w:t>
      </w:r>
      <w:r w:rsidR="00F31AAA" w:rsidRPr="00B04982">
        <w:rPr>
          <w:rFonts w:ascii="Arial" w:eastAsia="Arial" w:hAnsi="Arial" w:cs="Arial"/>
          <w:color w:val="auto"/>
          <w:sz w:val="22"/>
          <w:szCs w:val="22"/>
        </w:rPr>
        <w:t xml:space="preserve"> All props and set pieces must be removed from the backstage area immediately after the Political Rally is</w:t>
      </w:r>
      <w:r w:rsidR="00DF2FAD" w:rsidRPr="00B04982">
        <w:rPr>
          <w:rFonts w:ascii="Arial" w:eastAsia="Arial" w:hAnsi="Arial" w:cs="Arial"/>
          <w:color w:val="auto"/>
          <w:sz w:val="22"/>
          <w:szCs w:val="22"/>
        </w:rPr>
        <w:t xml:space="preserve"> completed.</w:t>
      </w:r>
    </w:p>
    <w:p w:rsidR="009B18DB" w:rsidRDefault="009B18DB">
      <w:pPr>
        <w:tabs>
          <w:tab w:val="left" w:pos="720"/>
        </w:tabs>
        <w:ind w:left="720"/>
        <w:rPr>
          <w:rFonts w:ascii="Arial" w:eastAsia="Arial" w:hAnsi="Arial" w:cs="Arial"/>
          <w:sz w:val="22"/>
          <w:szCs w:val="22"/>
        </w:rPr>
      </w:pPr>
    </w:p>
    <w:p w:rsidR="009B18DB" w:rsidRPr="00B04982" w:rsidRDefault="00305E53">
      <w:pPr>
        <w:numPr>
          <w:ilvl w:val="0"/>
          <w:numId w:val="4"/>
        </w:numPr>
        <w:tabs>
          <w:tab w:val="left" w:pos="720"/>
        </w:tabs>
        <w:ind w:hanging="360"/>
        <w:rPr>
          <w:rFonts w:ascii="Arial" w:eastAsia="Arial" w:hAnsi="Arial" w:cs="Arial"/>
          <w:color w:val="auto"/>
          <w:sz w:val="22"/>
          <w:szCs w:val="22"/>
        </w:rPr>
      </w:pPr>
      <w:r w:rsidRPr="00B04982">
        <w:rPr>
          <w:rFonts w:ascii="Arial" w:eastAsia="Arial" w:hAnsi="Arial" w:cs="Arial"/>
          <w:color w:val="auto"/>
          <w:sz w:val="22"/>
          <w:szCs w:val="22"/>
        </w:rPr>
        <w:t xml:space="preserve">If a candidate school plans to use technology in the skit or campaign and the technology is not addressed in the “Technical Guidelines” document, the candidate school must contact </w:t>
      </w:r>
      <w:r w:rsidR="00EE0925" w:rsidRPr="00B04982">
        <w:rPr>
          <w:rFonts w:ascii="Arial" w:eastAsia="Arial" w:hAnsi="Arial" w:cs="Arial"/>
          <w:color w:val="auto"/>
          <w:sz w:val="22"/>
          <w:szCs w:val="22"/>
        </w:rPr>
        <w:t>the Vice</w:t>
      </w:r>
      <w:r w:rsidR="007D5842" w:rsidRPr="00B04982">
        <w:rPr>
          <w:rFonts w:ascii="Arial" w:eastAsia="Arial" w:hAnsi="Arial" w:cs="Arial"/>
          <w:color w:val="auto"/>
          <w:sz w:val="22"/>
          <w:szCs w:val="22"/>
        </w:rPr>
        <w:t xml:space="preserve"> P</w:t>
      </w:r>
      <w:r w:rsidR="00EE0925" w:rsidRPr="00B04982">
        <w:rPr>
          <w:rFonts w:ascii="Arial" w:eastAsia="Arial" w:hAnsi="Arial" w:cs="Arial"/>
          <w:color w:val="auto"/>
          <w:sz w:val="22"/>
          <w:szCs w:val="22"/>
        </w:rPr>
        <w:t xml:space="preserve">resident advisor </w:t>
      </w:r>
      <w:r w:rsidRPr="00B04982">
        <w:rPr>
          <w:rFonts w:ascii="Arial" w:eastAsia="Arial" w:hAnsi="Arial" w:cs="Arial"/>
          <w:color w:val="auto"/>
          <w:sz w:val="22"/>
          <w:szCs w:val="22"/>
        </w:rPr>
        <w:t xml:space="preserve">before proceeding.  Some additional technologies could be available for your use. </w:t>
      </w:r>
      <w:r w:rsidR="00950949" w:rsidRPr="00B04982">
        <w:rPr>
          <w:rFonts w:ascii="Arial" w:eastAsia="Arial" w:hAnsi="Arial" w:cs="Arial"/>
          <w:color w:val="auto"/>
          <w:sz w:val="22"/>
          <w:szCs w:val="22"/>
        </w:rPr>
        <w:t>Con</w:t>
      </w:r>
      <w:r w:rsidR="005F44C9" w:rsidRPr="00B04982">
        <w:rPr>
          <w:rFonts w:ascii="Arial" w:eastAsia="Arial" w:hAnsi="Arial" w:cs="Arial"/>
          <w:color w:val="auto"/>
          <w:sz w:val="22"/>
          <w:szCs w:val="22"/>
        </w:rPr>
        <w:t xml:space="preserve">tact the Vice President advisor with any questions. </w:t>
      </w:r>
    </w:p>
    <w:p w:rsidR="009B18DB" w:rsidRDefault="009B18DB">
      <w:pPr>
        <w:ind w:left="720"/>
        <w:rPr>
          <w:rFonts w:ascii="Arial" w:eastAsia="Arial" w:hAnsi="Arial" w:cs="Arial"/>
          <w:sz w:val="22"/>
          <w:szCs w:val="22"/>
        </w:rPr>
      </w:pPr>
    </w:p>
    <w:p w:rsidR="009B18DB" w:rsidRPr="00EE0925" w:rsidRDefault="00305E53">
      <w:pPr>
        <w:numPr>
          <w:ilvl w:val="0"/>
          <w:numId w:val="4"/>
        </w:numPr>
        <w:tabs>
          <w:tab w:val="left" w:pos="720"/>
        </w:tabs>
        <w:ind w:hanging="360"/>
        <w:rPr>
          <w:rFonts w:ascii="Arial" w:eastAsia="Arial" w:hAnsi="Arial" w:cs="Arial"/>
          <w:sz w:val="22"/>
          <w:szCs w:val="22"/>
        </w:rPr>
      </w:pPr>
      <w:r w:rsidRPr="00EE0925">
        <w:rPr>
          <w:rFonts w:ascii="Arial" w:eastAsia="Arial" w:hAnsi="Arial" w:cs="Arial"/>
          <w:sz w:val="22"/>
          <w:szCs w:val="22"/>
        </w:rPr>
        <w:t xml:space="preserve">A limit of twenty-five (25) registered student delegates (not including the nominator and second) may participate in the campaign skit performed on Day Two.  A practice time will be given on Day One, and all students participating in the skit MUST attend the practice.  </w:t>
      </w:r>
    </w:p>
    <w:p w:rsidR="009B18DB" w:rsidRDefault="009B18DB">
      <w:pPr>
        <w:ind w:left="720"/>
        <w:rPr>
          <w:rFonts w:ascii="Arial" w:eastAsia="Arial" w:hAnsi="Arial" w:cs="Arial"/>
          <w:sz w:val="22"/>
          <w:szCs w:val="22"/>
        </w:rPr>
      </w:pPr>
    </w:p>
    <w:p w:rsidR="009B18DB" w:rsidRDefault="00305E53">
      <w:pPr>
        <w:numPr>
          <w:ilvl w:val="0"/>
          <w:numId w:val="4"/>
        </w:numPr>
        <w:tabs>
          <w:tab w:val="left" w:pos="720"/>
        </w:tabs>
        <w:ind w:hanging="360"/>
        <w:rPr>
          <w:rFonts w:ascii="Arial" w:eastAsia="Arial" w:hAnsi="Arial" w:cs="Arial"/>
          <w:sz w:val="22"/>
          <w:szCs w:val="22"/>
        </w:rPr>
      </w:pPr>
      <w:r>
        <w:rPr>
          <w:rFonts w:ascii="Arial" w:eastAsia="Arial" w:hAnsi="Arial" w:cs="Arial"/>
          <w:sz w:val="22"/>
          <w:szCs w:val="22"/>
        </w:rPr>
        <w:t>No one may come to the stage from the audience as part of the skit.  All stage skit participants must enter from backstage.  Nothing may be tossed or thrown from the audience during the skit.</w:t>
      </w:r>
    </w:p>
    <w:p w:rsidR="009B18DB" w:rsidRDefault="009B18DB">
      <w:pPr>
        <w:ind w:left="720"/>
        <w:rPr>
          <w:rFonts w:ascii="Arial" w:eastAsia="Arial" w:hAnsi="Arial" w:cs="Arial"/>
          <w:sz w:val="22"/>
          <w:szCs w:val="22"/>
        </w:rPr>
      </w:pPr>
    </w:p>
    <w:p w:rsidR="009B18DB" w:rsidRDefault="00305E53">
      <w:pPr>
        <w:numPr>
          <w:ilvl w:val="0"/>
          <w:numId w:val="4"/>
        </w:numPr>
        <w:tabs>
          <w:tab w:val="left" w:pos="720"/>
        </w:tabs>
        <w:ind w:hanging="360"/>
        <w:rPr>
          <w:rFonts w:ascii="Arial" w:eastAsia="Arial" w:hAnsi="Arial" w:cs="Arial"/>
          <w:sz w:val="22"/>
          <w:szCs w:val="22"/>
        </w:rPr>
      </w:pPr>
      <w:r>
        <w:rPr>
          <w:rFonts w:ascii="Arial" w:eastAsia="Arial" w:hAnsi="Arial" w:cs="Arial"/>
          <w:sz w:val="22"/>
          <w:szCs w:val="22"/>
        </w:rPr>
        <w:t xml:space="preserve">No fire code violations or TASC safety issues (running in the aisles, standing on chairs, etc.) are allowed as a part of the skit or the campaign.  </w:t>
      </w:r>
    </w:p>
    <w:p w:rsidR="009B18DB" w:rsidRDefault="009B18DB">
      <w:pPr>
        <w:ind w:left="720"/>
        <w:rPr>
          <w:rFonts w:ascii="Arial" w:eastAsia="Arial" w:hAnsi="Arial" w:cs="Arial"/>
          <w:sz w:val="22"/>
          <w:szCs w:val="22"/>
        </w:rPr>
      </w:pPr>
    </w:p>
    <w:p w:rsidR="009B18DB" w:rsidRPr="001F78DF" w:rsidRDefault="00305E53" w:rsidP="001F78DF">
      <w:pPr>
        <w:numPr>
          <w:ilvl w:val="0"/>
          <w:numId w:val="4"/>
        </w:numPr>
        <w:tabs>
          <w:tab w:val="left" w:pos="720"/>
        </w:tabs>
        <w:ind w:hanging="360"/>
        <w:rPr>
          <w:rFonts w:ascii="Arial" w:eastAsia="Arial" w:hAnsi="Arial" w:cs="Arial"/>
          <w:color w:val="auto"/>
          <w:sz w:val="22"/>
          <w:szCs w:val="22"/>
        </w:rPr>
      </w:pPr>
      <w:r w:rsidRPr="00B04982">
        <w:rPr>
          <w:rFonts w:ascii="Arial" w:eastAsia="Arial" w:hAnsi="Arial" w:cs="Arial"/>
          <w:color w:val="auto"/>
          <w:sz w:val="22"/>
          <w:szCs w:val="22"/>
        </w:rPr>
        <w:t>Timing for the skits at the Political Rally begins when the first nominator speaks. A limit of seven (</w:t>
      </w:r>
      <w:r w:rsidR="000D1C79">
        <w:rPr>
          <w:rFonts w:ascii="Arial" w:eastAsia="Arial" w:hAnsi="Arial" w:cs="Arial"/>
          <w:color w:val="auto"/>
          <w:sz w:val="22"/>
          <w:szCs w:val="22"/>
        </w:rPr>
        <w:t>7</w:t>
      </w:r>
      <w:r w:rsidRPr="00B04982">
        <w:rPr>
          <w:rFonts w:ascii="Arial" w:eastAsia="Arial" w:hAnsi="Arial" w:cs="Arial"/>
          <w:color w:val="auto"/>
          <w:sz w:val="22"/>
          <w:szCs w:val="22"/>
        </w:rPr>
        <w:t>) minutes is allowed for each school</w:t>
      </w:r>
      <w:r w:rsidR="00EE0925" w:rsidRPr="00B04982">
        <w:rPr>
          <w:rFonts w:ascii="Arial" w:eastAsia="Arial" w:hAnsi="Arial" w:cs="Arial"/>
          <w:color w:val="auto"/>
          <w:sz w:val="22"/>
          <w:szCs w:val="22"/>
        </w:rPr>
        <w:t xml:space="preserve"> for </w:t>
      </w:r>
      <w:r w:rsidR="00097594">
        <w:rPr>
          <w:rFonts w:ascii="Arial" w:eastAsia="Arial" w:hAnsi="Arial" w:cs="Arial"/>
          <w:color w:val="auto"/>
          <w:sz w:val="22"/>
          <w:szCs w:val="22"/>
        </w:rPr>
        <w:t>setup</w:t>
      </w:r>
      <w:r w:rsidR="00EE0925" w:rsidRPr="00B04982">
        <w:rPr>
          <w:rFonts w:ascii="Arial" w:eastAsia="Arial" w:hAnsi="Arial" w:cs="Arial"/>
          <w:color w:val="auto"/>
          <w:sz w:val="22"/>
          <w:szCs w:val="22"/>
        </w:rPr>
        <w:t>, skit and exiting the stage</w:t>
      </w:r>
      <w:r w:rsidRPr="00B04982">
        <w:rPr>
          <w:rFonts w:ascii="Arial" w:eastAsia="Arial" w:hAnsi="Arial" w:cs="Arial"/>
          <w:color w:val="auto"/>
          <w:sz w:val="22"/>
          <w:szCs w:val="22"/>
        </w:rPr>
        <w:t xml:space="preserve">.  </w:t>
      </w:r>
      <w:r w:rsidR="00EE0925" w:rsidRPr="00B04982">
        <w:rPr>
          <w:rFonts w:ascii="Arial" w:eastAsia="Arial" w:hAnsi="Arial" w:cs="Arial"/>
          <w:color w:val="auto"/>
          <w:sz w:val="22"/>
          <w:szCs w:val="22"/>
        </w:rPr>
        <w:t>Candidates should also practice the timing of entering and exiting the stage prior to the conference.</w:t>
      </w:r>
      <w:r w:rsidRPr="00B04982">
        <w:rPr>
          <w:rFonts w:ascii="Arial" w:eastAsia="Arial" w:hAnsi="Arial" w:cs="Arial"/>
          <w:color w:val="auto"/>
          <w:sz w:val="22"/>
          <w:szCs w:val="22"/>
        </w:rPr>
        <w:t xml:space="preserve">  A violation of this rule is grounds for disqualification.  </w:t>
      </w:r>
    </w:p>
    <w:p w:rsidR="009B18DB" w:rsidRDefault="009B18DB">
      <w:pPr>
        <w:tabs>
          <w:tab w:val="left" w:pos="720"/>
          <w:tab w:val="left" w:pos="1080"/>
        </w:tabs>
        <w:ind w:left="1080" w:hanging="1080"/>
        <w:rPr>
          <w:rFonts w:ascii="Arial" w:eastAsia="Arial" w:hAnsi="Arial" w:cs="Arial"/>
          <w:sz w:val="22"/>
          <w:szCs w:val="22"/>
        </w:rPr>
      </w:pPr>
    </w:p>
    <w:p w:rsidR="009B18DB" w:rsidRDefault="001F78DF">
      <w:pPr>
        <w:tabs>
          <w:tab w:val="left" w:pos="720"/>
          <w:tab w:val="left" w:pos="1080"/>
        </w:tabs>
        <w:ind w:left="720" w:hanging="720"/>
        <w:rPr>
          <w:rFonts w:ascii="Arial" w:eastAsia="Arial" w:hAnsi="Arial" w:cs="Arial"/>
        </w:rPr>
      </w:pPr>
      <w:r>
        <w:rPr>
          <w:rFonts w:ascii="Arial" w:eastAsia="Arial" w:hAnsi="Arial" w:cs="Arial"/>
          <w:b/>
        </w:rPr>
        <w:tab/>
      </w:r>
      <w:r w:rsidR="00305E53">
        <w:rPr>
          <w:rFonts w:ascii="Arial" w:eastAsia="Arial" w:hAnsi="Arial" w:cs="Arial"/>
          <w:b/>
        </w:rPr>
        <w:t>X.</w:t>
      </w:r>
      <w:r w:rsidR="00305E53">
        <w:rPr>
          <w:rFonts w:ascii="Arial" w:eastAsia="Arial" w:hAnsi="Arial" w:cs="Arial"/>
          <w:b/>
        </w:rPr>
        <w:tab/>
        <w:t>Rehearsal of Skits</w:t>
      </w:r>
    </w:p>
    <w:p w:rsidR="009B18DB" w:rsidRDefault="009B18DB">
      <w:pPr>
        <w:tabs>
          <w:tab w:val="left" w:pos="720"/>
          <w:tab w:val="left" w:pos="1080"/>
        </w:tabs>
        <w:ind w:left="720" w:hanging="720"/>
        <w:rPr>
          <w:rFonts w:ascii="Arial" w:eastAsia="Arial" w:hAnsi="Arial" w:cs="Arial"/>
          <w:sz w:val="12"/>
          <w:szCs w:val="12"/>
        </w:rPr>
      </w:pP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Candidate schools are required to rehearse skits on the Convention Center stage on the first day of the conference.  Each s</w:t>
      </w:r>
      <w:r w:rsidR="00950949">
        <w:rPr>
          <w:rFonts w:ascii="Arial" w:eastAsia="Arial" w:hAnsi="Arial" w:cs="Arial"/>
          <w:sz w:val="22"/>
          <w:szCs w:val="22"/>
        </w:rPr>
        <w:t xml:space="preserve">chool will be allotted </w:t>
      </w:r>
      <w:r w:rsidR="00EE0925" w:rsidRPr="00B04982">
        <w:rPr>
          <w:rFonts w:ascii="Arial" w:eastAsia="Arial" w:hAnsi="Arial" w:cs="Arial"/>
          <w:color w:val="auto"/>
          <w:sz w:val="22"/>
          <w:szCs w:val="22"/>
        </w:rPr>
        <w:t xml:space="preserve">approximately </w:t>
      </w:r>
      <w:r w:rsidR="00950949" w:rsidRPr="00B04982">
        <w:rPr>
          <w:rFonts w:ascii="Arial" w:eastAsia="Arial" w:hAnsi="Arial" w:cs="Arial"/>
          <w:color w:val="auto"/>
          <w:sz w:val="22"/>
          <w:szCs w:val="22"/>
        </w:rPr>
        <w:t xml:space="preserve">10 </w:t>
      </w:r>
      <w:r w:rsidRPr="00B04982">
        <w:rPr>
          <w:rFonts w:ascii="Arial" w:eastAsia="Arial" w:hAnsi="Arial" w:cs="Arial"/>
          <w:color w:val="auto"/>
          <w:sz w:val="22"/>
          <w:szCs w:val="22"/>
        </w:rPr>
        <w:t>minutes</w:t>
      </w:r>
      <w:r>
        <w:rPr>
          <w:rFonts w:ascii="Arial" w:eastAsia="Arial" w:hAnsi="Arial" w:cs="Arial"/>
          <w:sz w:val="22"/>
          <w:szCs w:val="22"/>
        </w:rPr>
        <w:t>; the number of schools running for office will determine the final length of rehearsal time. A schedule will be sent to candidate schools before the conference start date.</w:t>
      </w:r>
      <w:r w:rsidR="00950949">
        <w:rPr>
          <w:rFonts w:ascii="Arial" w:eastAsia="Arial" w:hAnsi="Arial" w:cs="Arial"/>
          <w:sz w:val="22"/>
          <w:szCs w:val="22"/>
        </w:rPr>
        <w:t xml:space="preserve">  </w:t>
      </w:r>
    </w:p>
    <w:p w:rsidR="009B18DB" w:rsidRDefault="009B18DB">
      <w:pPr>
        <w:tabs>
          <w:tab w:val="left" w:pos="720"/>
          <w:tab w:val="left" w:pos="1080"/>
        </w:tabs>
        <w:ind w:left="1080" w:hanging="1080"/>
        <w:rPr>
          <w:rFonts w:ascii="Arial" w:eastAsia="Arial" w:hAnsi="Arial" w:cs="Arial"/>
          <w:sz w:val="22"/>
          <w:szCs w:val="22"/>
        </w:rPr>
      </w:pP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 xml:space="preserve">Each candidate school is required to complete a </w:t>
      </w:r>
      <w:proofErr w:type="gramStart"/>
      <w:r>
        <w:rPr>
          <w:rFonts w:ascii="Arial" w:eastAsia="Arial" w:hAnsi="Arial" w:cs="Arial"/>
          <w:sz w:val="22"/>
          <w:szCs w:val="22"/>
        </w:rPr>
        <w:t>full dress</w:t>
      </w:r>
      <w:proofErr w:type="gramEnd"/>
      <w:r>
        <w:rPr>
          <w:rFonts w:ascii="Arial" w:eastAsia="Arial" w:hAnsi="Arial" w:cs="Arial"/>
          <w:sz w:val="22"/>
          <w:szCs w:val="22"/>
        </w:rPr>
        <w:t xml:space="preserve"> rehearsal (costumes, stage set, etc.) and to rehearse its skit in its entirety so that there are no surprises for the stage manager or the Credentials Committee during the Political Rally.</w:t>
      </w:r>
    </w:p>
    <w:p w:rsidR="009B18DB" w:rsidRDefault="009B18DB">
      <w:pPr>
        <w:tabs>
          <w:tab w:val="left" w:pos="720"/>
          <w:tab w:val="left" w:pos="1080"/>
        </w:tabs>
        <w:ind w:left="1080" w:hanging="1080"/>
        <w:rPr>
          <w:rFonts w:ascii="Arial" w:eastAsia="Arial" w:hAnsi="Arial" w:cs="Arial"/>
          <w:sz w:val="22"/>
          <w:szCs w:val="22"/>
        </w:rPr>
      </w:pP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Schools are expected to have their presentations completed before rehearsal.  The time allowed is to rehearse and make necessary adjustments based on the stage.</w:t>
      </w:r>
    </w:p>
    <w:p w:rsidR="009B18DB" w:rsidRDefault="009B18DB">
      <w:pPr>
        <w:tabs>
          <w:tab w:val="left" w:pos="720"/>
          <w:tab w:val="left" w:pos="1080"/>
        </w:tabs>
        <w:ind w:left="1080" w:hanging="1080"/>
        <w:rPr>
          <w:rFonts w:ascii="Arial" w:eastAsia="Arial" w:hAnsi="Arial" w:cs="Arial"/>
          <w:sz w:val="22"/>
          <w:szCs w:val="22"/>
        </w:rPr>
      </w:pP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A rehearsal schedule will be sent to each candidate school approximately two weeks before the Conference.  Schools must be on time.  Skits will be rehearsed in the same order as they are performed at the Political Rally.  This is in reverse order of their position on the ballot, which is determined by a drawing.</w:t>
      </w:r>
    </w:p>
    <w:p w:rsidR="009B18DB" w:rsidRDefault="009B18DB">
      <w:pPr>
        <w:tabs>
          <w:tab w:val="left" w:pos="720"/>
          <w:tab w:val="left" w:pos="1080"/>
        </w:tabs>
        <w:ind w:left="1080" w:hanging="1080"/>
        <w:rPr>
          <w:rFonts w:ascii="Arial" w:eastAsia="Arial" w:hAnsi="Arial" w:cs="Arial"/>
          <w:sz w:val="22"/>
          <w:szCs w:val="22"/>
        </w:rPr>
      </w:pP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color w:val="FF0000"/>
          <w:sz w:val="22"/>
          <w:szCs w:val="22"/>
        </w:rPr>
        <w:tab/>
      </w:r>
      <w:r>
        <w:rPr>
          <w:rFonts w:ascii="Arial" w:eastAsia="Arial" w:hAnsi="Arial" w:cs="Arial"/>
          <w:sz w:val="22"/>
          <w:szCs w:val="22"/>
        </w:rPr>
        <w:t>E.</w:t>
      </w:r>
      <w:r>
        <w:rPr>
          <w:rFonts w:ascii="Arial" w:eastAsia="Arial" w:hAnsi="Arial" w:cs="Arial"/>
          <w:sz w:val="22"/>
          <w:szCs w:val="22"/>
        </w:rPr>
        <w:tab/>
        <w:t xml:space="preserve">Representatives from the Credentials Committee will be present during skit rehearsal to monitor appropriateness of skits (see "standards" statement above).  If anything in the skit is determined to </w:t>
      </w:r>
      <w:r>
        <w:rPr>
          <w:rFonts w:ascii="Arial" w:eastAsia="Arial" w:hAnsi="Arial" w:cs="Arial"/>
          <w:sz w:val="22"/>
          <w:szCs w:val="22"/>
        </w:rPr>
        <w:lastRenderedPageBreak/>
        <w:t xml:space="preserve">be inappropriate by the Credentials Committee, the candidate school must remove the line/behavior/song/etc. from the skit.  If the banned portion of the skit is performed during the skit at the Political Rally, the skit will be </w:t>
      </w:r>
      <w:r w:rsidR="003C0CA5">
        <w:rPr>
          <w:rFonts w:ascii="Arial" w:eastAsia="Arial" w:hAnsi="Arial" w:cs="Arial"/>
          <w:sz w:val="22"/>
          <w:szCs w:val="22"/>
        </w:rPr>
        <w:t>stopped,</w:t>
      </w:r>
      <w:r>
        <w:rPr>
          <w:rFonts w:ascii="Arial" w:eastAsia="Arial" w:hAnsi="Arial" w:cs="Arial"/>
          <w:sz w:val="22"/>
          <w:szCs w:val="22"/>
        </w:rPr>
        <w:t xml:space="preserve"> and the candidate school will be disqualified for violation of campaign rules and regulations.</w:t>
      </w:r>
    </w:p>
    <w:p w:rsidR="009B18DB" w:rsidRDefault="009B18DB">
      <w:pPr>
        <w:tabs>
          <w:tab w:val="left" w:pos="720"/>
          <w:tab w:val="left" w:pos="1080"/>
        </w:tabs>
        <w:ind w:left="1080" w:hanging="1080"/>
        <w:rPr>
          <w:rFonts w:ascii="Arial" w:eastAsia="Arial" w:hAnsi="Arial" w:cs="Arial"/>
          <w:sz w:val="22"/>
          <w:szCs w:val="22"/>
        </w:rPr>
      </w:pPr>
    </w:p>
    <w:p w:rsidR="009B18DB" w:rsidRDefault="00305E53" w:rsidP="001F78DF">
      <w:pPr>
        <w:tabs>
          <w:tab w:val="left" w:pos="720"/>
          <w:tab w:val="left" w:pos="1080"/>
        </w:tabs>
        <w:ind w:left="1080"/>
        <w:rPr>
          <w:rFonts w:ascii="Arial" w:eastAsia="Arial" w:hAnsi="Arial" w:cs="Arial"/>
          <w:sz w:val="22"/>
          <w:szCs w:val="22"/>
        </w:rPr>
      </w:pPr>
      <w:r w:rsidRPr="00421CA6">
        <w:rPr>
          <w:rFonts w:ascii="Arial" w:eastAsia="Arial" w:hAnsi="Arial" w:cs="Arial"/>
          <w:sz w:val="22"/>
          <w:szCs w:val="22"/>
        </w:rPr>
        <w:t>F.</w:t>
      </w:r>
      <w:r w:rsidRPr="00421CA6">
        <w:rPr>
          <w:rFonts w:ascii="Arial" w:eastAsia="Arial" w:hAnsi="Arial" w:cs="Arial"/>
          <w:sz w:val="22"/>
          <w:szCs w:val="22"/>
        </w:rPr>
        <w:tab/>
        <w:t>Each candidate school will be allowed to send one student</w:t>
      </w:r>
      <w:r w:rsidR="00421CA6" w:rsidRPr="00421CA6">
        <w:rPr>
          <w:rFonts w:ascii="Arial" w:eastAsia="Arial" w:hAnsi="Arial" w:cs="Arial"/>
          <w:sz w:val="22"/>
          <w:szCs w:val="22"/>
        </w:rPr>
        <w:t>, one tech student,</w:t>
      </w:r>
      <w:r w:rsidRPr="00421CA6">
        <w:rPr>
          <w:rFonts w:ascii="Arial" w:eastAsia="Arial" w:hAnsi="Arial" w:cs="Arial"/>
          <w:sz w:val="22"/>
          <w:szCs w:val="22"/>
        </w:rPr>
        <w:t xml:space="preserve"> and advisor to tour the skit area prior to the start of skit rehearsal at the meeting of all schools.</w:t>
      </w:r>
    </w:p>
    <w:p w:rsidR="009B18DB" w:rsidRDefault="009B18DB">
      <w:pPr>
        <w:tabs>
          <w:tab w:val="left" w:pos="720"/>
          <w:tab w:val="left" w:pos="1080"/>
        </w:tabs>
        <w:rPr>
          <w:rFonts w:ascii="Arial" w:eastAsia="Arial" w:hAnsi="Arial" w:cs="Arial"/>
          <w:sz w:val="22"/>
          <w:szCs w:val="22"/>
        </w:rPr>
      </w:pPr>
    </w:p>
    <w:p w:rsidR="009B18DB" w:rsidRDefault="001F78DF">
      <w:pPr>
        <w:tabs>
          <w:tab w:val="left" w:pos="720"/>
          <w:tab w:val="left" w:pos="1080"/>
        </w:tabs>
        <w:rPr>
          <w:rFonts w:ascii="Arial" w:eastAsia="Arial" w:hAnsi="Arial" w:cs="Arial"/>
        </w:rPr>
      </w:pPr>
      <w:r>
        <w:rPr>
          <w:rFonts w:ascii="Arial" w:eastAsia="Arial" w:hAnsi="Arial" w:cs="Arial"/>
          <w:b/>
        </w:rPr>
        <w:tab/>
      </w:r>
      <w:r w:rsidR="00305E53">
        <w:rPr>
          <w:rFonts w:ascii="Arial" w:eastAsia="Arial" w:hAnsi="Arial" w:cs="Arial"/>
          <w:b/>
        </w:rPr>
        <w:t>XI.</w:t>
      </w:r>
      <w:r w:rsidR="00305E53">
        <w:rPr>
          <w:rFonts w:ascii="Arial" w:eastAsia="Arial" w:hAnsi="Arial" w:cs="Arial"/>
          <w:b/>
        </w:rPr>
        <w:tab/>
        <w:t>Opening General Assembly</w:t>
      </w:r>
    </w:p>
    <w:p w:rsidR="009B18DB" w:rsidRDefault="009B18DB">
      <w:pPr>
        <w:tabs>
          <w:tab w:val="left" w:pos="720"/>
          <w:tab w:val="left" w:pos="1080"/>
        </w:tabs>
        <w:rPr>
          <w:rFonts w:ascii="Arial" w:eastAsia="Arial" w:hAnsi="Arial" w:cs="Arial"/>
          <w:sz w:val="22"/>
          <w:szCs w:val="22"/>
        </w:rPr>
      </w:pPr>
    </w:p>
    <w:p w:rsidR="009B18DB" w:rsidRPr="00B04982" w:rsidRDefault="00305E53">
      <w:pPr>
        <w:tabs>
          <w:tab w:val="left" w:pos="720"/>
          <w:tab w:val="left" w:pos="1080"/>
        </w:tabs>
        <w:ind w:left="720"/>
        <w:rPr>
          <w:rFonts w:ascii="Arial" w:eastAsia="Arial" w:hAnsi="Arial" w:cs="Arial"/>
          <w:strike/>
          <w:color w:val="auto"/>
          <w:sz w:val="22"/>
          <w:szCs w:val="22"/>
        </w:rPr>
      </w:pPr>
      <w:r w:rsidRPr="00B04982">
        <w:rPr>
          <w:rFonts w:ascii="Arial" w:eastAsia="Arial" w:hAnsi="Arial" w:cs="Arial"/>
          <w:color w:val="auto"/>
          <w:sz w:val="22"/>
          <w:szCs w:val="22"/>
        </w:rPr>
        <w:t xml:space="preserve">Each </w:t>
      </w:r>
      <w:r w:rsidR="008345F1" w:rsidRPr="00B04982">
        <w:rPr>
          <w:rFonts w:ascii="Arial" w:eastAsia="Arial" w:hAnsi="Arial" w:cs="Arial"/>
          <w:color w:val="auto"/>
          <w:sz w:val="22"/>
          <w:szCs w:val="22"/>
        </w:rPr>
        <w:t xml:space="preserve">candidate </w:t>
      </w:r>
      <w:r w:rsidRPr="00B04982">
        <w:rPr>
          <w:rFonts w:ascii="Arial" w:eastAsia="Arial" w:hAnsi="Arial" w:cs="Arial"/>
          <w:color w:val="auto"/>
          <w:sz w:val="22"/>
          <w:szCs w:val="22"/>
        </w:rPr>
        <w:t xml:space="preserve">school </w:t>
      </w:r>
      <w:r w:rsidR="008345F1" w:rsidRPr="00B04982">
        <w:rPr>
          <w:rFonts w:ascii="Arial" w:eastAsia="Arial" w:hAnsi="Arial" w:cs="Arial"/>
          <w:color w:val="auto"/>
          <w:sz w:val="22"/>
          <w:szCs w:val="22"/>
        </w:rPr>
        <w:t>representative is allowed a two-</w:t>
      </w:r>
      <w:r w:rsidRPr="00B04982">
        <w:rPr>
          <w:rFonts w:ascii="Arial" w:eastAsia="Arial" w:hAnsi="Arial" w:cs="Arial"/>
          <w:color w:val="auto"/>
          <w:sz w:val="22"/>
          <w:szCs w:val="22"/>
        </w:rPr>
        <w:t>minute</w:t>
      </w:r>
      <w:r w:rsidR="003C0CA5">
        <w:rPr>
          <w:rFonts w:ascii="Arial" w:eastAsia="Arial" w:hAnsi="Arial" w:cs="Arial"/>
          <w:color w:val="auto"/>
          <w:sz w:val="22"/>
          <w:szCs w:val="22"/>
        </w:rPr>
        <w:t xml:space="preserve"> and 30 second</w:t>
      </w:r>
      <w:r w:rsidRPr="00B04982">
        <w:rPr>
          <w:rFonts w:ascii="Arial" w:eastAsia="Arial" w:hAnsi="Arial" w:cs="Arial"/>
          <w:color w:val="auto"/>
          <w:sz w:val="22"/>
          <w:szCs w:val="22"/>
        </w:rPr>
        <w:t xml:space="preserve"> speech on Day One of the conference.  The timing of the speech begins when the </w:t>
      </w:r>
      <w:r w:rsidR="003C0CA5">
        <w:rPr>
          <w:rFonts w:ascii="Arial" w:eastAsia="Arial" w:hAnsi="Arial" w:cs="Arial"/>
          <w:color w:val="auto"/>
          <w:sz w:val="22"/>
          <w:szCs w:val="22"/>
        </w:rPr>
        <w:t xml:space="preserve">student nominating </w:t>
      </w:r>
      <w:r w:rsidR="00B04982" w:rsidRPr="00B04982">
        <w:rPr>
          <w:rFonts w:ascii="Arial" w:eastAsia="Arial" w:hAnsi="Arial" w:cs="Arial"/>
          <w:color w:val="auto"/>
          <w:sz w:val="22"/>
          <w:szCs w:val="22"/>
        </w:rPr>
        <w:t>says his/her first word.</w:t>
      </w:r>
      <w:r w:rsidRPr="00B04982">
        <w:rPr>
          <w:rFonts w:ascii="Arial" w:eastAsia="Arial" w:hAnsi="Arial" w:cs="Arial"/>
          <w:color w:val="auto"/>
          <w:sz w:val="22"/>
          <w:szCs w:val="22"/>
        </w:rPr>
        <w:t xml:space="preserve"> </w:t>
      </w:r>
      <w:r w:rsidR="008345F1" w:rsidRPr="00B04982">
        <w:rPr>
          <w:rFonts w:ascii="Arial" w:eastAsia="Arial" w:hAnsi="Arial" w:cs="Arial"/>
          <w:color w:val="auto"/>
          <w:sz w:val="22"/>
          <w:szCs w:val="22"/>
        </w:rPr>
        <w:t xml:space="preserve">The candidate will receive a silent two-minute </w:t>
      </w:r>
      <w:r w:rsidR="003C0CA5">
        <w:rPr>
          <w:rFonts w:ascii="Arial" w:eastAsia="Arial" w:hAnsi="Arial" w:cs="Arial"/>
          <w:color w:val="auto"/>
          <w:sz w:val="22"/>
          <w:szCs w:val="22"/>
        </w:rPr>
        <w:t xml:space="preserve">and 30 second </w:t>
      </w:r>
      <w:r w:rsidR="008345F1" w:rsidRPr="00B04982">
        <w:rPr>
          <w:rFonts w:ascii="Arial" w:eastAsia="Arial" w:hAnsi="Arial" w:cs="Arial"/>
          <w:color w:val="auto"/>
          <w:sz w:val="22"/>
          <w:szCs w:val="22"/>
        </w:rPr>
        <w:t xml:space="preserve">warning. A five second grace period will be </w:t>
      </w:r>
      <w:r w:rsidR="00B04982" w:rsidRPr="00B04982">
        <w:rPr>
          <w:rFonts w:ascii="Arial" w:eastAsia="Arial" w:hAnsi="Arial" w:cs="Arial"/>
          <w:color w:val="auto"/>
          <w:sz w:val="22"/>
          <w:szCs w:val="22"/>
        </w:rPr>
        <w:t>granted.</w:t>
      </w:r>
      <w:r w:rsidRPr="00B04982">
        <w:rPr>
          <w:rFonts w:ascii="Arial" w:eastAsia="Arial" w:hAnsi="Arial" w:cs="Arial"/>
          <w:color w:val="auto"/>
          <w:sz w:val="22"/>
          <w:szCs w:val="22"/>
        </w:rPr>
        <w:t xml:space="preserve">  </w:t>
      </w:r>
      <w:r w:rsidR="003C0CA5">
        <w:rPr>
          <w:rFonts w:ascii="Arial" w:eastAsia="Arial" w:hAnsi="Arial" w:cs="Arial"/>
          <w:color w:val="auto"/>
          <w:sz w:val="22"/>
          <w:szCs w:val="22"/>
        </w:rPr>
        <w:t xml:space="preserve">The candidate school </w:t>
      </w:r>
      <w:r w:rsidR="003C0CA5" w:rsidRPr="003C0CA5">
        <w:rPr>
          <w:rFonts w:ascii="Arial" w:eastAsia="Arial" w:hAnsi="Arial" w:cs="Arial"/>
          <w:b/>
          <w:color w:val="auto"/>
          <w:sz w:val="22"/>
          <w:szCs w:val="22"/>
        </w:rPr>
        <w:t>will</w:t>
      </w:r>
      <w:r w:rsidR="003C0CA5">
        <w:rPr>
          <w:rFonts w:ascii="Arial" w:eastAsia="Arial" w:hAnsi="Arial" w:cs="Arial"/>
          <w:color w:val="auto"/>
          <w:sz w:val="22"/>
          <w:szCs w:val="22"/>
        </w:rPr>
        <w:t xml:space="preserve"> be disqualified</w:t>
      </w:r>
      <w:r w:rsidR="00FF335E" w:rsidRPr="003C0CA5">
        <w:rPr>
          <w:rFonts w:ascii="Arial" w:eastAsia="Arial" w:hAnsi="Arial" w:cs="Arial"/>
          <w:color w:val="auto"/>
          <w:sz w:val="22"/>
          <w:szCs w:val="22"/>
        </w:rPr>
        <w:t xml:space="preserve"> </w:t>
      </w:r>
      <w:r w:rsidR="007E4797" w:rsidRPr="003C0CA5">
        <w:rPr>
          <w:rFonts w:ascii="Arial" w:eastAsia="Arial" w:hAnsi="Arial" w:cs="Arial"/>
          <w:color w:val="auto"/>
          <w:sz w:val="22"/>
          <w:szCs w:val="22"/>
        </w:rPr>
        <w:t>i</w:t>
      </w:r>
      <w:r w:rsidRPr="003C0CA5">
        <w:rPr>
          <w:rFonts w:ascii="Arial" w:eastAsia="Arial" w:hAnsi="Arial" w:cs="Arial"/>
          <w:color w:val="auto"/>
          <w:sz w:val="22"/>
          <w:szCs w:val="22"/>
        </w:rPr>
        <w:t>f</w:t>
      </w:r>
      <w:r w:rsidRPr="00B04982">
        <w:rPr>
          <w:rFonts w:ascii="Arial" w:eastAsia="Arial" w:hAnsi="Arial" w:cs="Arial"/>
          <w:color w:val="auto"/>
          <w:sz w:val="22"/>
          <w:szCs w:val="22"/>
        </w:rPr>
        <w:t xml:space="preserve"> the student representative continues to speak</w:t>
      </w:r>
      <w:r w:rsidR="008345F1" w:rsidRPr="00B04982">
        <w:rPr>
          <w:rFonts w:ascii="Arial" w:eastAsia="Arial" w:hAnsi="Arial" w:cs="Arial"/>
          <w:color w:val="auto"/>
          <w:sz w:val="22"/>
          <w:szCs w:val="22"/>
        </w:rPr>
        <w:t xml:space="preserve"> after the two minutes and </w:t>
      </w:r>
      <w:r w:rsidR="003C0CA5">
        <w:rPr>
          <w:rFonts w:ascii="Arial" w:eastAsia="Arial" w:hAnsi="Arial" w:cs="Arial"/>
          <w:color w:val="auto"/>
          <w:sz w:val="22"/>
          <w:szCs w:val="22"/>
        </w:rPr>
        <w:t xml:space="preserve">thirty-five </w:t>
      </w:r>
      <w:r w:rsidR="008345F1" w:rsidRPr="00B04982">
        <w:rPr>
          <w:rFonts w:ascii="Arial" w:eastAsia="Arial" w:hAnsi="Arial" w:cs="Arial"/>
          <w:color w:val="auto"/>
          <w:sz w:val="22"/>
          <w:szCs w:val="22"/>
        </w:rPr>
        <w:t>seconds</w:t>
      </w:r>
      <w:r w:rsidR="00B04982" w:rsidRPr="00B04982">
        <w:rPr>
          <w:rFonts w:ascii="Arial" w:eastAsia="Arial" w:hAnsi="Arial" w:cs="Arial"/>
          <w:color w:val="auto"/>
          <w:sz w:val="22"/>
          <w:szCs w:val="22"/>
        </w:rPr>
        <w:t>.</w:t>
      </w:r>
    </w:p>
    <w:p w:rsidR="009B18DB" w:rsidRDefault="009B18DB">
      <w:pPr>
        <w:tabs>
          <w:tab w:val="left" w:pos="720"/>
          <w:tab w:val="left" w:pos="1080"/>
        </w:tabs>
        <w:ind w:left="1440" w:hanging="1440"/>
        <w:rPr>
          <w:rFonts w:ascii="Arial" w:eastAsia="Arial" w:hAnsi="Arial" w:cs="Arial"/>
          <w:sz w:val="22"/>
          <w:szCs w:val="22"/>
        </w:rPr>
      </w:pPr>
    </w:p>
    <w:p w:rsidR="009B18DB" w:rsidRDefault="00305E53" w:rsidP="001F78DF">
      <w:pPr>
        <w:tabs>
          <w:tab w:val="left" w:pos="720"/>
          <w:tab w:val="left" w:pos="1080"/>
        </w:tabs>
        <w:ind w:left="1080" w:hanging="360"/>
        <w:rPr>
          <w:rFonts w:ascii="Arial" w:eastAsia="Arial" w:hAnsi="Arial" w:cs="Arial"/>
        </w:rPr>
      </w:pPr>
      <w:r>
        <w:rPr>
          <w:rFonts w:ascii="Arial" w:eastAsia="Arial" w:hAnsi="Arial" w:cs="Arial"/>
          <w:b/>
        </w:rPr>
        <w:t>XII.</w:t>
      </w:r>
      <w:r w:rsidR="001F78DF">
        <w:rPr>
          <w:rFonts w:ascii="Arial" w:eastAsia="Arial" w:hAnsi="Arial" w:cs="Arial"/>
          <w:b/>
        </w:rPr>
        <w:t xml:space="preserve">  </w:t>
      </w:r>
      <w:r>
        <w:rPr>
          <w:rFonts w:ascii="Arial" w:eastAsia="Arial" w:hAnsi="Arial" w:cs="Arial"/>
          <w:b/>
        </w:rPr>
        <w:t>Campaign Violations</w:t>
      </w:r>
    </w:p>
    <w:p w:rsidR="009B18DB" w:rsidRDefault="009B18DB">
      <w:pPr>
        <w:tabs>
          <w:tab w:val="left" w:pos="720"/>
          <w:tab w:val="left" w:pos="1080"/>
        </w:tabs>
        <w:ind w:left="720" w:hanging="720"/>
        <w:rPr>
          <w:rFonts w:ascii="Arial" w:eastAsia="Arial" w:hAnsi="Arial" w:cs="Arial"/>
          <w:sz w:val="12"/>
          <w:szCs w:val="12"/>
        </w:rPr>
      </w:pPr>
    </w:p>
    <w:p w:rsidR="009B18DB" w:rsidRDefault="00305E53" w:rsidP="001F78DF">
      <w:pPr>
        <w:tabs>
          <w:tab w:val="left" w:pos="720"/>
          <w:tab w:val="left" w:pos="126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Any report of suspected campaign rule violations any time during or prior to the campaigning should be made immediately to the appropriate official.  Depending on the severity of the alleged violation, the offending school may be asked to correct the infraction or to report to the Credentials Committee who will take whatever action is appropriate.  A candidate school's name may be removed from the ballot if the violation is intentional or flagrant.  Each candidate school should avoid using any questionable materials or procedures that circumvent the intent of campaign rules.</w:t>
      </w:r>
    </w:p>
    <w:p w:rsidR="009B18DB" w:rsidRDefault="009B18DB">
      <w:pPr>
        <w:tabs>
          <w:tab w:val="left" w:pos="720"/>
        </w:tabs>
        <w:ind w:left="720" w:hanging="720"/>
        <w:rPr>
          <w:rFonts w:ascii="Arial" w:eastAsia="Arial" w:hAnsi="Arial" w:cs="Arial"/>
          <w:sz w:val="22"/>
          <w:szCs w:val="22"/>
        </w:rPr>
      </w:pPr>
    </w:p>
    <w:p w:rsidR="009B18DB" w:rsidRDefault="00305E53">
      <w:pPr>
        <w:tabs>
          <w:tab w:val="left" w:pos="72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A campaign violation is a breach of the rules.  There are two ways that a campaign violation may be reported. One is that a Vice President School and/or Credentials Committee member observe(s) a violation before or during the State Conference.  The second is when another school reports a </w:t>
      </w:r>
      <w:r w:rsidRPr="00421CA6">
        <w:rPr>
          <w:rFonts w:ascii="Arial" w:eastAsia="Arial" w:hAnsi="Arial" w:cs="Arial"/>
          <w:sz w:val="22"/>
          <w:szCs w:val="22"/>
        </w:rPr>
        <w:t>violation by filing a formal complaint</w:t>
      </w:r>
      <w:r>
        <w:rPr>
          <w:rFonts w:ascii="Arial" w:eastAsia="Arial" w:hAnsi="Arial" w:cs="Arial"/>
          <w:sz w:val="22"/>
          <w:szCs w:val="22"/>
        </w:rPr>
        <w:t xml:space="preserve"> in writing against the school campaigning for the office.</w:t>
      </w:r>
    </w:p>
    <w:p w:rsidR="009B18DB" w:rsidRDefault="009B18DB">
      <w:pPr>
        <w:tabs>
          <w:tab w:val="left" w:pos="720"/>
        </w:tabs>
        <w:ind w:left="720" w:hanging="720"/>
        <w:rPr>
          <w:rFonts w:ascii="Arial" w:eastAsia="Arial" w:hAnsi="Arial" w:cs="Arial"/>
          <w:sz w:val="22"/>
          <w:szCs w:val="22"/>
        </w:rPr>
      </w:pPr>
    </w:p>
    <w:p w:rsidR="009B18DB" w:rsidRPr="001307B3" w:rsidRDefault="00305E53">
      <w:pPr>
        <w:tabs>
          <w:tab w:val="left" w:pos="720"/>
        </w:tabs>
        <w:ind w:left="720" w:hanging="720"/>
        <w:rPr>
          <w:rFonts w:ascii="Arial" w:eastAsia="Arial" w:hAnsi="Arial" w:cs="Arial"/>
          <w:color w:val="FF0000"/>
          <w:sz w:val="22"/>
          <w:szCs w:val="22"/>
        </w:rPr>
      </w:pPr>
      <w:r>
        <w:rPr>
          <w:rFonts w:ascii="Arial" w:eastAsia="Arial" w:hAnsi="Arial" w:cs="Arial"/>
          <w:sz w:val="22"/>
          <w:szCs w:val="22"/>
        </w:rPr>
        <w:tab/>
      </w:r>
      <w:r>
        <w:rPr>
          <w:rFonts w:ascii="Arial" w:eastAsia="Arial" w:hAnsi="Arial" w:cs="Arial"/>
          <w:sz w:val="22"/>
          <w:szCs w:val="22"/>
        </w:rPr>
        <w:tab/>
        <w:t xml:space="preserve">When a violation occurs, the Vice President School advisor and/or a Credentials Committee member will speak to the offending school advisor and hopefully get the violation corrected.  If the offending school refuses to correct the violation, then the school will be disqualified.  The decision of the Vice </w:t>
      </w:r>
      <w:r w:rsidRPr="00B04982">
        <w:rPr>
          <w:rFonts w:ascii="Arial" w:eastAsia="Arial" w:hAnsi="Arial" w:cs="Arial"/>
          <w:color w:val="auto"/>
          <w:sz w:val="22"/>
          <w:szCs w:val="22"/>
        </w:rPr>
        <w:t xml:space="preserve">President School and Credentials </w:t>
      </w:r>
      <w:r w:rsidRPr="00421CA6">
        <w:rPr>
          <w:rFonts w:ascii="Arial" w:eastAsia="Arial" w:hAnsi="Arial" w:cs="Arial"/>
          <w:color w:val="auto"/>
          <w:sz w:val="22"/>
          <w:szCs w:val="22"/>
        </w:rPr>
        <w:t>Committee is final</w:t>
      </w:r>
      <w:r w:rsidRPr="00B04982">
        <w:rPr>
          <w:rFonts w:ascii="Arial" w:eastAsia="Arial" w:hAnsi="Arial" w:cs="Arial"/>
          <w:color w:val="auto"/>
          <w:sz w:val="22"/>
          <w:szCs w:val="22"/>
        </w:rPr>
        <w:t xml:space="preserve">. </w:t>
      </w:r>
    </w:p>
    <w:p w:rsidR="009B18DB" w:rsidRDefault="009B18DB">
      <w:pPr>
        <w:tabs>
          <w:tab w:val="left" w:pos="720"/>
        </w:tabs>
        <w:ind w:left="720" w:hanging="720"/>
        <w:rPr>
          <w:rFonts w:ascii="Arial" w:eastAsia="Arial" w:hAnsi="Arial" w:cs="Arial"/>
          <w:sz w:val="22"/>
          <w:szCs w:val="22"/>
        </w:rPr>
      </w:pPr>
    </w:p>
    <w:p w:rsidR="009B18DB" w:rsidRDefault="00305E53">
      <w:pPr>
        <w:tabs>
          <w:tab w:val="left" w:pos="72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formal complaint may be filed against a candidate school by another school.  Th</w:t>
      </w:r>
      <w:r w:rsidR="00B04982">
        <w:rPr>
          <w:rFonts w:ascii="Arial" w:eastAsia="Arial" w:hAnsi="Arial" w:cs="Arial"/>
          <w:sz w:val="22"/>
          <w:szCs w:val="22"/>
        </w:rPr>
        <w:t xml:space="preserve">e complaint </w:t>
      </w:r>
      <w:r w:rsidR="00B04982" w:rsidRPr="00B04982">
        <w:rPr>
          <w:rFonts w:ascii="Arial" w:eastAsia="Arial" w:hAnsi="Arial" w:cs="Arial"/>
          <w:color w:val="auto"/>
          <w:sz w:val="22"/>
          <w:szCs w:val="22"/>
        </w:rPr>
        <w:t xml:space="preserve">must be filed within </w:t>
      </w:r>
      <w:r w:rsidR="00D100ED" w:rsidRPr="00B04982">
        <w:rPr>
          <w:rFonts w:ascii="Arial" w:eastAsia="Arial" w:hAnsi="Arial" w:cs="Arial"/>
          <w:color w:val="auto"/>
          <w:sz w:val="22"/>
          <w:szCs w:val="22"/>
        </w:rPr>
        <w:t>three</w:t>
      </w:r>
      <w:r w:rsidR="001307B3" w:rsidRPr="00B04982">
        <w:rPr>
          <w:rFonts w:ascii="Arial" w:eastAsia="Arial" w:hAnsi="Arial" w:cs="Arial"/>
          <w:color w:val="auto"/>
          <w:sz w:val="22"/>
          <w:szCs w:val="22"/>
        </w:rPr>
        <w:t xml:space="preserve"> </w:t>
      </w:r>
      <w:r w:rsidRPr="00B04982">
        <w:rPr>
          <w:rFonts w:ascii="Arial" w:eastAsia="Arial" w:hAnsi="Arial" w:cs="Arial"/>
          <w:color w:val="auto"/>
          <w:sz w:val="22"/>
          <w:szCs w:val="22"/>
        </w:rPr>
        <w:t>hours of the violation</w:t>
      </w:r>
      <w:r w:rsidR="00D100ED" w:rsidRPr="00B04982">
        <w:rPr>
          <w:rFonts w:ascii="Arial" w:eastAsia="Arial" w:hAnsi="Arial" w:cs="Arial"/>
          <w:color w:val="auto"/>
          <w:sz w:val="22"/>
          <w:szCs w:val="22"/>
        </w:rPr>
        <w:t xml:space="preserve"> at the state conference</w:t>
      </w:r>
      <w:r w:rsidRPr="00B04982">
        <w:rPr>
          <w:rFonts w:ascii="Arial" w:eastAsia="Arial" w:hAnsi="Arial" w:cs="Arial"/>
          <w:color w:val="auto"/>
          <w:sz w:val="22"/>
          <w:szCs w:val="22"/>
        </w:rPr>
        <w:t xml:space="preserve">. </w:t>
      </w:r>
      <w:r w:rsidR="00D100ED" w:rsidRPr="00B04982">
        <w:rPr>
          <w:rFonts w:ascii="Arial" w:eastAsia="Arial" w:hAnsi="Arial" w:cs="Arial"/>
          <w:color w:val="auto"/>
          <w:sz w:val="22"/>
          <w:szCs w:val="22"/>
        </w:rPr>
        <w:t>If a violation occurs prior to the annual conference, the complaint must be filed in a timel</w:t>
      </w:r>
      <w:r w:rsidR="007D5842" w:rsidRPr="00B04982">
        <w:rPr>
          <w:rFonts w:ascii="Arial" w:eastAsia="Arial" w:hAnsi="Arial" w:cs="Arial"/>
          <w:color w:val="auto"/>
          <w:sz w:val="22"/>
          <w:szCs w:val="22"/>
        </w:rPr>
        <w:t>y manner to the Vice President S</w:t>
      </w:r>
      <w:r w:rsidR="00D100ED" w:rsidRPr="00B04982">
        <w:rPr>
          <w:rFonts w:ascii="Arial" w:eastAsia="Arial" w:hAnsi="Arial" w:cs="Arial"/>
          <w:color w:val="auto"/>
          <w:sz w:val="22"/>
          <w:szCs w:val="22"/>
        </w:rPr>
        <w:t>chool.</w:t>
      </w:r>
      <w:r w:rsidRPr="00B04982">
        <w:rPr>
          <w:rFonts w:ascii="Arial" w:eastAsia="Arial" w:hAnsi="Arial" w:cs="Arial"/>
          <w:color w:val="auto"/>
          <w:sz w:val="22"/>
          <w:szCs w:val="22"/>
        </w:rPr>
        <w:t xml:space="preserve"> The school issuing the complaint must fill out the appropriate form (found on the TASC website or at the </w:t>
      </w:r>
      <w:r>
        <w:rPr>
          <w:rFonts w:ascii="Arial" w:eastAsia="Arial" w:hAnsi="Arial" w:cs="Arial"/>
          <w:sz w:val="22"/>
          <w:szCs w:val="22"/>
        </w:rPr>
        <w:t xml:space="preserve">Vice President booth at the Conference) and sent to the Vice President School advisor prior to the conference or given to the Vice President </w:t>
      </w:r>
      <w:r w:rsidRPr="007C5052">
        <w:rPr>
          <w:rFonts w:ascii="Arial" w:eastAsia="Arial" w:hAnsi="Arial" w:cs="Arial"/>
          <w:sz w:val="22"/>
          <w:szCs w:val="22"/>
        </w:rPr>
        <w:t>or President School</w:t>
      </w:r>
      <w:r>
        <w:rPr>
          <w:rFonts w:ascii="Arial" w:eastAsia="Arial" w:hAnsi="Arial" w:cs="Arial"/>
          <w:sz w:val="22"/>
          <w:szCs w:val="22"/>
        </w:rPr>
        <w:t xml:space="preserve"> advisor at the conference. The receiving advisor will take the complaint to the Credentials Committee and the Vice President School.  A complaint about run-off campaigning must be filed before 8:30 a.m. on Day Three of the conference.  A complaint will be examined, and a decision will be made as quickly as possible.</w:t>
      </w:r>
    </w:p>
    <w:p w:rsidR="009B18DB" w:rsidRDefault="009B18DB">
      <w:pPr>
        <w:tabs>
          <w:tab w:val="left" w:pos="720"/>
        </w:tabs>
        <w:ind w:left="720" w:hanging="720"/>
        <w:rPr>
          <w:rFonts w:ascii="Arial" w:eastAsia="Arial" w:hAnsi="Arial" w:cs="Arial"/>
          <w:sz w:val="22"/>
          <w:szCs w:val="22"/>
        </w:rPr>
      </w:pPr>
    </w:p>
    <w:p w:rsidR="009B18DB" w:rsidRDefault="00305E53">
      <w:pPr>
        <w:tabs>
          <w:tab w:val="left" w:pos="72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If a school advisor refuses to correct a violation, the school will be disqualified.  </w:t>
      </w:r>
    </w:p>
    <w:p w:rsidR="009B18DB" w:rsidRDefault="009B18DB">
      <w:pPr>
        <w:tabs>
          <w:tab w:val="left" w:pos="720"/>
        </w:tabs>
        <w:ind w:left="720" w:hanging="720"/>
        <w:rPr>
          <w:rFonts w:ascii="Arial" w:eastAsia="Arial" w:hAnsi="Arial" w:cs="Arial"/>
          <w:sz w:val="22"/>
          <w:szCs w:val="22"/>
        </w:rPr>
      </w:pPr>
    </w:p>
    <w:p w:rsidR="009B18DB" w:rsidRPr="00B04982" w:rsidRDefault="00B04982">
      <w:pPr>
        <w:tabs>
          <w:tab w:val="left" w:pos="720"/>
        </w:tabs>
        <w:ind w:left="720" w:hanging="720"/>
        <w:rPr>
          <w:rFonts w:ascii="Arial" w:eastAsia="Arial" w:hAnsi="Arial" w:cs="Arial"/>
          <w:color w:val="auto"/>
          <w:sz w:val="22"/>
          <w:szCs w:val="22"/>
        </w:rPr>
      </w:pPr>
      <w:r>
        <w:rPr>
          <w:rFonts w:ascii="Arial" w:eastAsia="Arial" w:hAnsi="Arial" w:cs="Arial"/>
          <w:sz w:val="22"/>
          <w:szCs w:val="22"/>
        </w:rPr>
        <w:tab/>
      </w:r>
      <w:r w:rsidRPr="00B04982">
        <w:rPr>
          <w:rFonts w:ascii="Arial" w:eastAsia="Arial" w:hAnsi="Arial" w:cs="Arial"/>
          <w:color w:val="auto"/>
          <w:sz w:val="22"/>
          <w:szCs w:val="22"/>
        </w:rPr>
        <w:tab/>
        <w:t xml:space="preserve">A time violation on the </w:t>
      </w:r>
      <w:r w:rsidR="007C5052" w:rsidRPr="00B04982">
        <w:rPr>
          <w:rFonts w:ascii="Arial" w:eastAsia="Arial" w:hAnsi="Arial" w:cs="Arial"/>
          <w:color w:val="auto"/>
          <w:sz w:val="22"/>
          <w:szCs w:val="22"/>
        </w:rPr>
        <w:t xml:space="preserve">two </w:t>
      </w:r>
      <w:r w:rsidR="003C0CA5">
        <w:rPr>
          <w:rFonts w:ascii="Arial" w:eastAsia="Arial" w:hAnsi="Arial" w:cs="Arial"/>
          <w:color w:val="auto"/>
          <w:sz w:val="22"/>
          <w:szCs w:val="22"/>
        </w:rPr>
        <w:t>minutes and thirty-five second</w:t>
      </w:r>
      <w:r w:rsidR="00305E53" w:rsidRPr="00B04982">
        <w:rPr>
          <w:rFonts w:ascii="Arial" w:eastAsia="Arial" w:hAnsi="Arial" w:cs="Arial"/>
          <w:color w:val="auto"/>
          <w:sz w:val="22"/>
          <w:szCs w:val="22"/>
        </w:rPr>
        <w:t xml:space="preserve"> speech on Day One or the seven (7) minute skit on Day Two is grounds for disqualification.</w:t>
      </w:r>
      <w:r w:rsidR="00402350">
        <w:rPr>
          <w:rFonts w:ascii="Arial" w:eastAsia="Arial" w:hAnsi="Arial" w:cs="Arial"/>
          <w:color w:val="auto"/>
          <w:sz w:val="22"/>
          <w:szCs w:val="22"/>
        </w:rPr>
        <w:t xml:space="preserve">  </w:t>
      </w:r>
    </w:p>
    <w:p w:rsidR="009B18DB" w:rsidRPr="00B04982" w:rsidRDefault="009B18DB">
      <w:pPr>
        <w:tabs>
          <w:tab w:val="left" w:pos="720"/>
        </w:tabs>
        <w:ind w:left="720" w:hanging="720"/>
        <w:rPr>
          <w:rFonts w:ascii="Arial" w:eastAsia="Arial" w:hAnsi="Arial" w:cs="Arial"/>
          <w:color w:val="auto"/>
          <w:sz w:val="22"/>
          <w:szCs w:val="22"/>
        </w:rPr>
      </w:pPr>
    </w:p>
    <w:p w:rsidR="009B18DB" w:rsidRPr="00B04982" w:rsidRDefault="00305E53">
      <w:pPr>
        <w:tabs>
          <w:tab w:val="left" w:pos="720"/>
        </w:tabs>
        <w:ind w:left="720" w:hanging="720"/>
        <w:rPr>
          <w:rFonts w:ascii="Arial" w:eastAsia="Arial" w:hAnsi="Arial" w:cs="Arial"/>
          <w:color w:val="auto"/>
          <w:sz w:val="22"/>
          <w:szCs w:val="22"/>
        </w:rPr>
      </w:pPr>
      <w:r w:rsidRPr="00B04982">
        <w:rPr>
          <w:rFonts w:ascii="Arial" w:eastAsia="Arial" w:hAnsi="Arial" w:cs="Arial"/>
          <w:color w:val="auto"/>
          <w:sz w:val="22"/>
          <w:szCs w:val="22"/>
        </w:rPr>
        <w:tab/>
      </w:r>
      <w:r w:rsidRPr="00B04982">
        <w:rPr>
          <w:rFonts w:ascii="Arial" w:eastAsia="Arial" w:hAnsi="Arial" w:cs="Arial"/>
          <w:color w:val="auto"/>
          <w:sz w:val="22"/>
          <w:szCs w:val="22"/>
        </w:rPr>
        <w:tab/>
        <w:t>The Campaign Violation Formal Complaint Form is printed at the end of this information and will be available on the TASC website and at the Vice President School booth at the conference. Appeal forms are provided as well</w:t>
      </w:r>
      <w:r w:rsidR="001307B3" w:rsidRPr="00B04982">
        <w:rPr>
          <w:rFonts w:ascii="Arial" w:eastAsia="Arial" w:hAnsi="Arial" w:cs="Arial"/>
          <w:color w:val="auto"/>
          <w:sz w:val="22"/>
          <w:szCs w:val="22"/>
        </w:rPr>
        <w:t xml:space="preserve"> at both locations</w:t>
      </w:r>
      <w:r w:rsidRPr="00B04982">
        <w:rPr>
          <w:rFonts w:ascii="Arial" w:eastAsia="Arial" w:hAnsi="Arial" w:cs="Arial"/>
          <w:color w:val="auto"/>
          <w:sz w:val="22"/>
          <w:szCs w:val="22"/>
        </w:rPr>
        <w:t>.</w:t>
      </w:r>
    </w:p>
    <w:p w:rsidR="009B18DB" w:rsidRDefault="009B18DB">
      <w:pPr>
        <w:tabs>
          <w:tab w:val="left" w:pos="720"/>
        </w:tabs>
        <w:ind w:left="720" w:hanging="720"/>
        <w:rPr>
          <w:rFonts w:ascii="Arial" w:eastAsia="Arial" w:hAnsi="Arial" w:cs="Arial"/>
          <w:sz w:val="22"/>
          <w:szCs w:val="22"/>
        </w:rPr>
      </w:pPr>
    </w:p>
    <w:p w:rsidR="009B18DB" w:rsidRDefault="00305E53" w:rsidP="001F78DF">
      <w:pPr>
        <w:tabs>
          <w:tab w:val="left" w:pos="360"/>
          <w:tab w:val="left" w:pos="720"/>
          <w:tab w:val="left" w:pos="1080"/>
        </w:tabs>
        <w:ind w:left="1080" w:hanging="720"/>
        <w:rPr>
          <w:rFonts w:ascii="Arial" w:eastAsia="Arial" w:hAnsi="Arial" w:cs="Arial"/>
        </w:rPr>
      </w:pPr>
      <w:r>
        <w:rPr>
          <w:rFonts w:ascii="Arial" w:eastAsia="Arial" w:hAnsi="Arial" w:cs="Arial"/>
          <w:b/>
        </w:rPr>
        <w:t>XIII.</w:t>
      </w:r>
      <w:r w:rsidR="001F78DF">
        <w:rPr>
          <w:rFonts w:ascii="Arial" w:eastAsia="Arial" w:hAnsi="Arial" w:cs="Arial"/>
          <w:b/>
        </w:rPr>
        <w:t xml:space="preserve">  </w:t>
      </w:r>
      <w:r>
        <w:rPr>
          <w:rFonts w:ascii="Arial" w:eastAsia="Arial" w:hAnsi="Arial" w:cs="Arial"/>
          <w:b/>
        </w:rPr>
        <w:t>Campaign Delegation</w:t>
      </w:r>
    </w:p>
    <w:p w:rsidR="009B18DB" w:rsidRDefault="009B18DB">
      <w:pPr>
        <w:tabs>
          <w:tab w:val="left" w:pos="720"/>
          <w:tab w:val="left" w:pos="1080"/>
        </w:tabs>
        <w:ind w:left="720" w:hanging="720"/>
        <w:rPr>
          <w:rFonts w:ascii="Arial" w:eastAsia="Arial" w:hAnsi="Arial" w:cs="Arial"/>
          <w:sz w:val="12"/>
          <w:szCs w:val="12"/>
        </w:rPr>
      </w:pPr>
    </w:p>
    <w:p w:rsidR="009B18DB" w:rsidRDefault="001307B3" w:rsidP="001307B3">
      <w:pPr>
        <w:tabs>
          <w:tab w:val="left" w:pos="720"/>
        </w:tabs>
        <w:ind w:left="1080" w:hanging="1080"/>
        <w:rPr>
          <w:rFonts w:ascii="Arial" w:eastAsia="Arial" w:hAnsi="Arial" w:cs="Arial"/>
          <w:sz w:val="22"/>
          <w:szCs w:val="22"/>
        </w:rPr>
      </w:pPr>
      <w:r>
        <w:rPr>
          <w:rFonts w:ascii="Arial" w:eastAsia="Arial" w:hAnsi="Arial" w:cs="Arial"/>
          <w:sz w:val="22"/>
          <w:szCs w:val="22"/>
        </w:rPr>
        <w:tab/>
        <w:t xml:space="preserve">A. </w:t>
      </w:r>
      <w:r>
        <w:rPr>
          <w:rFonts w:ascii="Arial" w:eastAsia="Arial" w:hAnsi="Arial" w:cs="Arial"/>
          <w:sz w:val="22"/>
          <w:szCs w:val="22"/>
        </w:rPr>
        <w:tab/>
      </w:r>
      <w:r w:rsidR="00305E53">
        <w:rPr>
          <w:rFonts w:ascii="Arial" w:eastAsia="Arial" w:hAnsi="Arial" w:cs="Arial"/>
          <w:sz w:val="22"/>
          <w:szCs w:val="22"/>
        </w:rPr>
        <w:t>According to the TASC Constitution, the Board of Directors shall determine the number of delegates each school may bring to the Annual Conference.  Candidate schools must follow the current guidelines for registering a delegation to the TASC Annual Conference.</w:t>
      </w:r>
    </w:p>
    <w:p w:rsidR="009B18DB" w:rsidRDefault="009B18DB" w:rsidP="00B04982">
      <w:pPr>
        <w:tabs>
          <w:tab w:val="left" w:pos="720"/>
          <w:tab w:val="left" w:pos="1080"/>
        </w:tabs>
        <w:rPr>
          <w:rFonts w:ascii="Arial" w:eastAsia="Arial" w:hAnsi="Arial" w:cs="Arial"/>
          <w:color w:val="FF0000"/>
          <w:sz w:val="22"/>
          <w:szCs w:val="22"/>
        </w:rPr>
      </w:pPr>
    </w:p>
    <w:p w:rsidR="009B18DB" w:rsidRDefault="009B18DB">
      <w:pPr>
        <w:tabs>
          <w:tab w:val="left" w:pos="720"/>
          <w:tab w:val="left" w:pos="1080"/>
        </w:tabs>
        <w:ind w:left="720" w:hanging="720"/>
        <w:rPr>
          <w:rFonts w:ascii="Arial" w:eastAsia="Arial" w:hAnsi="Arial" w:cs="Arial"/>
          <w:sz w:val="12"/>
          <w:szCs w:val="12"/>
        </w:rPr>
      </w:pPr>
    </w:p>
    <w:p w:rsidR="009B18DB" w:rsidRPr="00B04982" w:rsidRDefault="001307B3" w:rsidP="001307B3">
      <w:pPr>
        <w:tabs>
          <w:tab w:val="left" w:pos="720"/>
        </w:tabs>
        <w:ind w:left="1080" w:hanging="1080"/>
        <w:rPr>
          <w:rFonts w:ascii="Arial" w:eastAsia="Arial" w:hAnsi="Arial" w:cs="Arial"/>
          <w:color w:val="auto"/>
          <w:sz w:val="22"/>
          <w:szCs w:val="22"/>
        </w:rPr>
      </w:pPr>
      <w:r>
        <w:rPr>
          <w:rFonts w:ascii="Arial" w:eastAsia="Arial" w:hAnsi="Arial" w:cs="Arial"/>
          <w:sz w:val="22"/>
          <w:szCs w:val="22"/>
        </w:rPr>
        <w:tab/>
      </w:r>
      <w:r w:rsidRPr="00B04982">
        <w:rPr>
          <w:rFonts w:ascii="Arial" w:eastAsia="Arial" w:hAnsi="Arial" w:cs="Arial"/>
          <w:color w:val="auto"/>
          <w:sz w:val="22"/>
          <w:szCs w:val="22"/>
        </w:rPr>
        <w:t>B.</w:t>
      </w:r>
      <w:r w:rsidRPr="00B04982">
        <w:rPr>
          <w:rFonts w:ascii="Arial" w:eastAsia="Arial" w:hAnsi="Arial" w:cs="Arial"/>
          <w:color w:val="auto"/>
          <w:sz w:val="22"/>
          <w:szCs w:val="22"/>
        </w:rPr>
        <w:tab/>
      </w:r>
      <w:r w:rsidR="00305E53" w:rsidRPr="00B04982">
        <w:rPr>
          <w:rFonts w:ascii="Arial" w:eastAsia="Arial" w:hAnsi="Arial" w:cs="Arial"/>
          <w:color w:val="auto"/>
          <w:sz w:val="22"/>
          <w:szCs w:val="22"/>
        </w:rPr>
        <w:t xml:space="preserve">No other </w:t>
      </w:r>
      <w:r w:rsidR="00C672DE" w:rsidRPr="00B04982">
        <w:rPr>
          <w:rFonts w:ascii="Arial" w:eastAsia="Arial" w:hAnsi="Arial" w:cs="Arial"/>
          <w:color w:val="auto"/>
          <w:sz w:val="22"/>
          <w:szCs w:val="22"/>
        </w:rPr>
        <w:t xml:space="preserve">non-registered </w:t>
      </w:r>
      <w:r w:rsidR="00305E53" w:rsidRPr="00B04982">
        <w:rPr>
          <w:rFonts w:ascii="Arial" w:eastAsia="Arial" w:hAnsi="Arial" w:cs="Arial"/>
          <w:color w:val="auto"/>
          <w:sz w:val="22"/>
          <w:szCs w:val="22"/>
        </w:rPr>
        <w:t>s</w:t>
      </w:r>
      <w:r w:rsidR="00C672DE" w:rsidRPr="00B04982">
        <w:rPr>
          <w:rFonts w:ascii="Arial" w:eastAsia="Arial" w:hAnsi="Arial" w:cs="Arial"/>
          <w:color w:val="auto"/>
          <w:sz w:val="22"/>
          <w:szCs w:val="22"/>
        </w:rPr>
        <w:t xml:space="preserve">tudents or adults </w:t>
      </w:r>
      <w:r w:rsidR="00305E53" w:rsidRPr="00B04982">
        <w:rPr>
          <w:rFonts w:ascii="Arial" w:eastAsia="Arial" w:hAnsi="Arial" w:cs="Arial"/>
          <w:color w:val="auto"/>
          <w:sz w:val="22"/>
          <w:szCs w:val="22"/>
        </w:rPr>
        <w:t>may attend any conference activity</w:t>
      </w:r>
      <w:r w:rsidRPr="00B04982">
        <w:rPr>
          <w:rFonts w:ascii="Arial" w:eastAsia="Arial" w:hAnsi="Arial" w:cs="Arial"/>
          <w:color w:val="auto"/>
          <w:sz w:val="22"/>
          <w:szCs w:val="22"/>
        </w:rPr>
        <w:t>, unless approved a minimum of two weeks in advance by the TASC staff</w:t>
      </w:r>
      <w:r w:rsidR="00305E53" w:rsidRPr="00B04982">
        <w:rPr>
          <w:rFonts w:ascii="Arial" w:eastAsia="Arial" w:hAnsi="Arial" w:cs="Arial"/>
          <w:color w:val="auto"/>
          <w:sz w:val="22"/>
          <w:szCs w:val="22"/>
        </w:rPr>
        <w:t xml:space="preserve">.  </w:t>
      </w:r>
      <w:r w:rsidRPr="00B04982">
        <w:rPr>
          <w:rFonts w:ascii="Arial" w:eastAsia="Arial" w:hAnsi="Arial" w:cs="Arial"/>
          <w:color w:val="auto"/>
          <w:sz w:val="22"/>
          <w:szCs w:val="22"/>
        </w:rPr>
        <w:t>All approved</w:t>
      </w:r>
      <w:r w:rsidR="00D100ED" w:rsidRPr="00B04982">
        <w:rPr>
          <w:rFonts w:ascii="Arial" w:eastAsia="Arial" w:hAnsi="Arial" w:cs="Arial"/>
          <w:color w:val="auto"/>
          <w:sz w:val="22"/>
          <w:szCs w:val="22"/>
        </w:rPr>
        <w:t xml:space="preserve"> guests</w:t>
      </w:r>
      <w:r w:rsidRPr="00B04982">
        <w:rPr>
          <w:rFonts w:ascii="Arial" w:eastAsia="Arial" w:hAnsi="Arial" w:cs="Arial"/>
          <w:color w:val="auto"/>
          <w:sz w:val="22"/>
          <w:szCs w:val="22"/>
        </w:rPr>
        <w:t xml:space="preserve"> must check in with the TASC staff and wear a valid name badge. </w:t>
      </w:r>
    </w:p>
    <w:p w:rsidR="00D100ED" w:rsidRPr="00B04982" w:rsidRDefault="00D100ED" w:rsidP="001307B3">
      <w:pPr>
        <w:tabs>
          <w:tab w:val="left" w:pos="720"/>
        </w:tabs>
        <w:ind w:left="1080" w:hanging="1080"/>
        <w:rPr>
          <w:rFonts w:ascii="Arial" w:eastAsia="Arial" w:hAnsi="Arial" w:cs="Arial"/>
          <w:color w:val="auto"/>
          <w:sz w:val="22"/>
          <w:szCs w:val="22"/>
        </w:rPr>
      </w:pPr>
    </w:p>
    <w:p w:rsidR="00D100ED" w:rsidRPr="00B04982" w:rsidRDefault="00D100ED" w:rsidP="001307B3">
      <w:pPr>
        <w:tabs>
          <w:tab w:val="left" w:pos="720"/>
        </w:tabs>
        <w:ind w:left="1080" w:hanging="1080"/>
        <w:rPr>
          <w:rFonts w:ascii="Arial" w:eastAsia="Arial" w:hAnsi="Arial" w:cs="Arial"/>
          <w:color w:val="auto"/>
          <w:sz w:val="22"/>
          <w:szCs w:val="22"/>
        </w:rPr>
      </w:pPr>
      <w:r w:rsidRPr="00B04982">
        <w:rPr>
          <w:rFonts w:ascii="Arial" w:eastAsia="Arial" w:hAnsi="Arial" w:cs="Arial"/>
          <w:color w:val="auto"/>
          <w:sz w:val="22"/>
          <w:szCs w:val="22"/>
        </w:rPr>
        <w:tab/>
        <w:t>C.  Vio</w:t>
      </w:r>
      <w:r w:rsidR="00250092" w:rsidRPr="00B04982">
        <w:rPr>
          <w:rFonts w:ascii="Arial" w:eastAsia="Arial" w:hAnsi="Arial" w:cs="Arial"/>
          <w:color w:val="auto"/>
          <w:sz w:val="22"/>
          <w:szCs w:val="22"/>
        </w:rPr>
        <w:t xml:space="preserve">lation is grounds for disqualification. </w:t>
      </w:r>
    </w:p>
    <w:p w:rsidR="00C672DE" w:rsidRDefault="00305E53">
      <w:pPr>
        <w:tabs>
          <w:tab w:val="left" w:pos="720"/>
        </w:tabs>
        <w:ind w:left="1440" w:hanging="1440"/>
        <w:rPr>
          <w:rFonts w:ascii="Arial" w:eastAsia="Arial" w:hAnsi="Arial" w:cs="Arial"/>
          <w:b/>
        </w:rPr>
      </w:pPr>
      <w:r>
        <w:rPr>
          <w:rFonts w:ascii="Arial" w:eastAsia="Arial" w:hAnsi="Arial" w:cs="Arial"/>
          <w:b/>
        </w:rPr>
        <w:tab/>
      </w:r>
    </w:p>
    <w:p w:rsidR="009B18DB" w:rsidRDefault="00305E53" w:rsidP="001F78DF">
      <w:pPr>
        <w:tabs>
          <w:tab w:val="left" w:pos="720"/>
        </w:tabs>
        <w:ind w:left="1440" w:hanging="1080"/>
        <w:rPr>
          <w:rFonts w:ascii="Arial" w:eastAsia="Arial" w:hAnsi="Arial" w:cs="Arial"/>
        </w:rPr>
      </w:pPr>
      <w:r>
        <w:rPr>
          <w:rFonts w:ascii="Arial" w:eastAsia="Arial" w:hAnsi="Arial" w:cs="Arial"/>
          <w:b/>
        </w:rPr>
        <w:t>XIV.</w:t>
      </w:r>
      <w:r w:rsidR="001F78DF">
        <w:rPr>
          <w:rFonts w:ascii="Arial" w:eastAsia="Arial" w:hAnsi="Arial" w:cs="Arial"/>
          <w:b/>
        </w:rPr>
        <w:t xml:space="preserve">  </w:t>
      </w:r>
      <w:r>
        <w:rPr>
          <w:rFonts w:ascii="Arial" w:eastAsia="Arial" w:hAnsi="Arial" w:cs="Arial"/>
          <w:b/>
        </w:rPr>
        <w:t>Elections</w:t>
      </w:r>
    </w:p>
    <w:p w:rsidR="009B18DB" w:rsidRDefault="009B18DB">
      <w:pPr>
        <w:tabs>
          <w:tab w:val="left" w:pos="720"/>
          <w:tab w:val="left" w:pos="1080"/>
        </w:tabs>
        <w:ind w:left="720" w:hanging="720"/>
        <w:rPr>
          <w:rFonts w:ascii="Arial" w:eastAsia="Arial" w:hAnsi="Arial" w:cs="Arial"/>
          <w:sz w:val="12"/>
          <w:szCs w:val="12"/>
        </w:rPr>
      </w:pPr>
    </w:p>
    <w:p w:rsidR="009B18DB" w:rsidRDefault="00305E53">
      <w:pPr>
        <w:tabs>
          <w:tab w:val="left" w:pos="720"/>
          <w:tab w:val="left" w:pos="1080"/>
        </w:tabs>
        <w:ind w:left="117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The election shall be by secret ballot and shall be held following the Political Rally.</w:t>
      </w:r>
    </w:p>
    <w:p w:rsidR="009B18DB" w:rsidRDefault="009B18DB">
      <w:pPr>
        <w:tabs>
          <w:tab w:val="left" w:pos="720"/>
          <w:tab w:val="left" w:pos="1080"/>
        </w:tabs>
        <w:ind w:left="1440" w:hanging="1440"/>
        <w:rPr>
          <w:rFonts w:ascii="Arial" w:eastAsia="Arial" w:hAnsi="Arial" w:cs="Arial"/>
          <w:sz w:val="22"/>
          <w:szCs w:val="22"/>
        </w:rPr>
      </w:pP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Position on the ballot is determined by a drawing.</w:t>
      </w:r>
    </w:p>
    <w:p w:rsidR="009B18DB" w:rsidRDefault="009B18DB">
      <w:pPr>
        <w:tabs>
          <w:tab w:val="left" w:pos="720"/>
          <w:tab w:val="left" w:pos="1080"/>
        </w:tabs>
        <w:ind w:left="1080" w:hanging="1080"/>
        <w:rPr>
          <w:rFonts w:ascii="Arial" w:eastAsia="Arial" w:hAnsi="Arial" w:cs="Arial"/>
          <w:sz w:val="22"/>
          <w:szCs w:val="22"/>
        </w:rPr>
      </w:pP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Only advisors or student designees may pick up ballots.</w:t>
      </w:r>
      <w:r w:rsidR="0003196C">
        <w:rPr>
          <w:rFonts w:ascii="Arial" w:eastAsia="Arial" w:hAnsi="Arial" w:cs="Arial"/>
          <w:sz w:val="22"/>
          <w:szCs w:val="22"/>
        </w:rPr>
        <w:t xml:space="preserve">  </w:t>
      </w:r>
    </w:p>
    <w:p w:rsidR="009B18DB" w:rsidRDefault="009B18DB">
      <w:pPr>
        <w:tabs>
          <w:tab w:val="left" w:pos="720"/>
          <w:tab w:val="left" w:pos="1080"/>
        </w:tabs>
        <w:ind w:left="1080" w:hanging="1080"/>
        <w:rPr>
          <w:rFonts w:ascii="Arial" w:eastAsia="Arial" w:hAnsi="Arial" w:cs="Arial"/>
          <w:sz w:val="22"/>
          <w:szCs w:val="22"/>
        </w:rPr>
      </w:pP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No ballots will be distributed until all the skits have been presented.</w:t>
      </w:r>
    </w:p>
    <w:p w:rsidR="009B18DB" w:rsidRDefault="009B18DB">
      <w:pPr>
        <w:tabs>
          <w:tab w:val="left" w:pos="720"/>
          <w:tab w:val="left" w:pos="1080"/>
        </w:tabs>
        <w:ind w:left="1080" w:hanging="1080"/>
        <w:rPr>
          <w:rFonts w:ascii="Arial" w:eastAsia="Arial" w:hAnsi="Arial" w:cs="Arial"/>
          <w:sz w:val="22"/>
          <w:szCs w:val="22"/>
        </w:rPr>
      </w:pP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Elections are decided by a majority vote (50% + 1 of the popular vote to make a winner).  In the event no school receives 50% + 1 of the vote, the two schools receiving the highest number of votes enter a run-off election.</w:t>
      </w:r>
    </w:p>
    <w:p w:rsidR="00772657" w:rsidRDefault="00305E53">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9B18DB" w:rsidRDefault="00772657">
      <w:pPr>
        <w:tabs>
          <w:tab w:val="left" w:pos="720"/>
          <w:tab w:val="left" w:pos="1080"/>
        </w:tabs>
        <w:ind w:left="1080" w:hanging="108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305E53">
        <w:rPr>
          <w:rFonts w:ascii="Arial" w:eastAsia="Arial" w:hAnsi="Arial" w:cs="Arial"/>
          <w:sz w:val="22"/>
          <w:szCs w:val="22"/>
        </w:rPr>
        <w:t>F.</w:t>
      </w:r>
      <w:r w:rsidR="00305E53">
        <w:rPr>
          <w:rFonts w:ascii="Arial" w:eastAsia="Arial" w:hAnsi="Arial" w:cs="Arial"/>
          <w:sz w:val="22"/>
          <w:szCs w:val="22"/>
        </w:rPr>
        <w:tab/>
        <w:t>Run-off Election Guidelines</w:t>
      </w:r>
    </w:p>
    <w:p w:rsidR="009B18DB" w:rsidRDefault="00305E53" w:rsidP="00950949">
      <w:pPr>
        <w:tabs>
          <w:tab w:val="left" w:pos="720"/>
          <w:tab w:val="left" w:pos="108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1. </w:t>
      </w:r>
      <w:r>
        <w:rPr>
          <w:rFonts w:ascii="Arial" w:eastAsia="Arial" w:hAnsi="Arial" w:cs="Arial"/>
          <w:sz w:val="22"/>
          <w:szCs w:val="22"/>
        </w:rPr>
        <w:tab/>
        <w:t xml:space="preserve">If a run-off is required, candidate schools involved in the run-off will be posted </w:t>
      </w:r>
      <w:r w:rsidR="00372110" w:rsidRPr="00B04982">
        <w:rPr>
          <w:rFonts w:ascii="Arial" w:eastAsia="Arial" w:hAnsi="Arial" w:cs="Arial"/>
          <w:color w:val="auto"/>
          <w:sz w:val="22"/>
          <w:szCs w:val="22"/>
        </w:rPr>
        <w:t xml:space="preserve">and </w:t>
      </w:r>
      <w:r w:rsidR="007C7F1C" w:rsidRPr="00B04982">
        <w:rPr>
          <w:rFonts w:ascii="Arial" w:eastAsia="Arial" w:hAnsi="Arial" w:cs="Arial"/>
          <w:color w:val="auto"/>
          <w:sz w:val="22"/>
          <w:szCs w:val="22"/>
        </w:rPr>
        <w:t>announced</w:t>
      </w:r>
      <w:r w:rsidR="00372110" w:rsidRPr="00B04982">
        <w:rPr>
          <w:rFonts w:ascii="Arial" w:eastAsia="Arial" w:hAnsi="Arial" w:cs="Arial"/>
          <w:color w:val="auto"/>
          <w:sz w:val="22"/>
          <w:szCs w:val="22"/>
        </w:rPr>
        <w:t xml:space="preserve"> </w:t>
      </w:r>
      <w:r w:rsidR="00772657" w:rsidRPr="00B04982">
        <w:rPr>
          <w:rFonts w:ascii="Arial" w:eastAsia="Arial" w:hAnsi="Arial" w:cs="Arial"/>
          <w:color w:val="auto"/>
          <w:sz w:val="22"/>
          <w:szCs w:val="22"/>
        </w:rPr>
        <w:t>by the end of Day 2</w:t>
      </w:r>
      <w:r w:rsidRPr="00B04982">
        <w:rPr>
          <w:rFonts w:ascii="Arial" w:eastAsia="Arial" w:hAnsi="Arial" w:cs="Arial"/>
          <w:color w:val="auto"/>
          <w:sz w:val="22"/>
          <w:szCs w:val="22"/>
        </w:rPr>
        <w:t>.</w:t>
      </w:r>
      <w:r w:rsidR="00950949" w:rsidRPr="00B04982">
        <w:rPr>
          <w:rFonts w:ascii="Arial" w:eastAsia="Arial" w:hAnsi="Arial" w:cs="Arial"/>
          <w:color w:val="auto"/>
          <w:sz w:val="22"/>
          <w:szCs w:val="22"/>
        </w:rPr>
        <w:t xml:space="preserve">  </w:t>
      </w:r>
    </w:p>
    <w:p w:rsidR="009B18DB" w:rsidRDefault="00305E53" w:rsidP="00772657">
      <w:pPr>
        <w:tabs>
          <w:tab w:val="left" w:pos="720"/>
          <w:tab w:val="left" w:pos="108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t xml:space="preserve">In the case of a run-off, advisors or student </w:t>
      </w:r>
      <w:proofErr w:type="gramStart"/>
      <w:r>
        <w:rPr>
          <w:rFonts w:ascii="Arial" w:eastAsia="Arial" w:hAnsi="Arial" w:cs="Arial"/>
          <w:sz w:val="22"/>
          <w:szCs w:val="22"/>
        </w:rPr>
        <w:t>designees</w:t>
      </w:r>
      <w:proofErr w:type="gramEnd"/>
      <w:r>
        <w:rPr>
          <w:rFonts w:ascii="Arial" w:eastAsia="Arial" w:hAnsi="Arial" w:cs="Arial"/>
          <w:sz w:val="22"/>
          <w:szCs w:val="22"/>
        </w:rPr>
        <w:t xml:space="preserve"> may pick up run-off ballots at an announced time and location on the final morning of the conference.  All ballots must be marked and deposited by the announced time on this day.</w:t>
      </w:r>
    </w:p>
    <w:p w:rsidR="009B18DB" w:rsidRDefault="00305E53">
      <w:pPr>
        <w:tabs>
          <w:tab w:val="left" w:pos="1080"/>
          <w:tab w:val="left" w:pos="1440"/>
        </w:tabs>
        <w:ind w:left="1440" w:hanging="1080"/>
        <w:rPr>
          <w:rFonts w:ascii="Arial" w:eastAsia="Arial" w:hAnsi="Arial" w:cs="Arial"/>
          <w:sz w:val="22"/>
          <w:szCs w:val="22"/>
        </w:rPr>
      </w:pPr>
      <w:r>
        <w:rPr>
          <w:rFonts w:ascii="Arial" w:eastAsia="Arial" w:hAnsi="Arial" w:cs="Arial"/>
          <w:sz w:val="22"/>
          <w:szCs w:val="22"/>
        </w:rPr>
        <w:tab/>
      </w:r>
      <w:r w:rsidR="00772657">
        <w:rPr>
          <w:rFonts w:ascii="Arial" w:eastAsia="Arial" w:hAnsi="Arial" w:cs="Arial"/>
          <w:sz w:val="22"/>
          <w:szCs w:val="22"/>
        </w:rPr>
        <w:tab/>
      </w:r>
      <w:r>
        <w:rPr>
          <w:rFonts w:ascii="Arial" w:eastAsia="Arial" w:hAnsi="Arial" w:cs="Arial"/>
          <w:sz w:val="22"/>
          <w:szCs w:val="22"/>
        </w:rPr>
        <w:t>3.</w:t>
      </w:r>
      <w:r>
        <w:rPr>
          <w:rFonts w:ascii="Arial" w:eastAsia="Arial" w:hAnsi="Arial" w:cs="Arial"/>
          <w:sz w:val="22"/>
          <w:szCs w:val="22"/>
        </w:rPr>
        <w:tab/>
        <w:t xml:space="preserve">All schools involved in a run-off election may campaign </w:t>
      </w:r>
      <w:r w:rsidRPr="0003196C">
        <w:rPr>
          <w:rFonts w:ascii="Arial" w:eastAsia="Arial" w:hAnsi="Arial" w:cs="Arial"/>
          <w:b/>
          <w:sz w:val="22"/>
          <w:szCs w:val="22"/>
        </w:rPr>
        <w:t>verbally</w:t>
      </w:r>
      <w:r>
        <w:rPr>
          <w:rFonts w:ascii="Arial" w:eastAsia="Arial" w:hAnsi="Arial" w:cs="Arial"/>
          <w:sz w:val="22"/>
          <w:szCs w:val="22"/>
        </w:rPr>
        <w:t xml:space="preserve"> and through </w:t>
      </w:r>
      <w:r w:rsidRPr="0003196C">
        <w:rPr>
          <w:rFonts w:ascii="Arial" w:eastAsia="Arial" w:hAnsi="Arial" w:cs="Arial"/>
          <w:b/>
          <w:sz w:val="22"/>
          <w:szCs w:val="22"/>
        </w:rPr>
        <w:t>social media</w:t>
      </w:r>
      <w:r w:rsidR="0003196C">
        <w:rPr>
          <w:rFonts w:ascii="Arial" w:eastAsia="Arial" w:hAnsi="Arial" w:cs="Arial"/>
          <w:sz w:val="22"/>
          <w:szCs w:val="22"/>
        </w:rPr>
        <w:t xml:space="preserve"> </w:t>
      </w:r>
      <w:r w:rsidR="0003196C" w:rsidRPr="003C0CA5">
        <w:rPr>
          <w:rFonts w:ascii="Arial" w:eastAsia="Arial" w:hAnsi="Arial" w:cs="Arial"/>
          <w:sz w:val="22"/>
          <w:szCs w:val="22"/>
        </w:rPr>
        <w:t>only</w:t>
      </w:r>
      <w:r w:rsidRPr="003C0CA5">
        <w:rPr>
          <w:rFonts w:ascii="Arial" w:eastAsia="Arial" w:hAnsi="Arial" w:cs="Arial"/>
          <w:sz w:val="22"/>
          <w:szCs w:val="22"/>
        </w:rPr>
        <w:t>.  All distribution of campaign materials must CEASE before the Political Rally on Day Two.</w:t>
      </w:r>
      <w:r>
        <w:rPr>
          <w:rFonts w:ascii="Arial" w:eastAsia="Arial" w:hAnsi="Arial" w:cs="Arial"/>
          <w:sz w:val="22"/>
          <w:szCs w:val="22"/>
        </w:rPr>
        <w:t xml:space="preserve">  T-shirts and costumes may be worn at Six Flags.  No schools are allowed to campaign the morning of Day Three before or during the run-off balloting inside the Convention Center or within ten (10) feet of the Convention Center doors.  </w:t>
      </w:r>
    </w:p>
    <w:p w:rsidR="009B18DB" w:rsidRDefault="009B18DB">
      <w:pPr>
        <w:tabs>
          <w:tab w:val="left" w:pos="720"/>
          <w:tab w:val="left" w:pos="1080"/>
        </w:tabs>
        <w:ind w:left="1080" w:hanging="1080"/>
        <w:rPr>
          <w:rFonts w:ascii="Arial" w:eastAsia="Arial" w:hAnsi="Arial" w:cs="Arial"/>
          <w:sz w:val="22"/>
          <w:szCs w:val="22"/>
        </w:rPr>
      </w:pPr>
    </w:p>
    <w:p w:rsidR="009B18DB" w:rsidRDefault="00305E53">
      <w:pPr>
        <w:tabs>
          <w:tab w:val="left" w:pos="720"/>
          <w:tab w:val="left" w:pos="1080"/>
        </w:tabs>
        <w:ind w:left="360"/>
        <w:rPr>
          <w:rFonts w:ascii="Arial" w:eastAsia="Arial" w:hAnsi="Arial" w:cs="Arial"/>
          <w:sz w:val="22"/>
          <w:szCs w:val="22"/>
        </w:rPr>
      </w:pPr>
      <w:r>
        <w:rPr>
          <w:rFonts w:ascii="Arial" w:eastAsia="Arial" w:hAnsi="Arial" w:cs="Arial"/>
          <w:sz w:val="22"/>
          <w:szCs w:val="22"/>
        </w:rPr>
        <w:tab/>
      </w:r>
      <w:r w:rsidR="00772657">
        <w:rPr>
          <w:rFonts w:ascii="Arial" w:eastAsia="Arial" w:hAnsi="Arial" w:cs="Arial"/>
          <w:sz w:val="22"/>
          <w:szCs w:val="22"/>
        </w:rPr>
        <w:tab/>
      </w:r>
      <w:r>
        <w:rPr>
          <w:rFonts w:ascii="Arial" w:eastAsia="Arial" w:hAnsi="Arial" w:cs="Arial"/>
          <w:sz w:val="22"/>
          <w:szCs w:val="22"/>
        </w:rPr>
        <w:t>G.</w:t>
      </w:r>
      <w:r>
        <w:rPr>
          <w:rFonts w:ascii="Arial" w:eastAsia="Arial" w:hAnsi="Arial" w:cs="Arial"/>
          <w:sz w:val="22"/>
          <w:szCs w:val="22"/>
        </w:rPr>
        <w:tab/>
        <w:t xml:space="preserve">In the event of a tie vote in a run-off election, the school with the greatest number of votes </w:t>
      </w:r>
    </w:p>
    <w:p w:rsidR="009B18DB" w:rsidRDefault="00305E53">
      <w:pPr>
        <w:tabs>
          <w:tab w:val="left" w:pos="720"/>
          <w:tab w:val="left" w:pos="1080"/>
        </w:tabs>
        <w:ind w:left="1080"/>
        <w:rPr>
          <w:rFonts w:ascii="Arial" w:eastAsia="Arial" w:hAnsi="Arial" w:cs="Arial"/>
          <w:sz w:val="22"/>
          <w:szCs w:val="22"/>
        </w:rPr>
      </w:pPr>
      <w:r>
        <w:rPr>
          <w:rFonts w:ascii="Arial" w:eastAsia="Arial" w:hAnsi="Arial" w:cs="Arial"/>
          <w:sz w:val="22"/>
          <w:szCs w:val="22"/>
        </w:rPr>
        <w:t>in the general election on Day Two will win the election.  In the event that two schools have a tie vote in both the general election and in the run-off election, the current board will convene on Day Three of the Conference and select a school to fill the office.</w:t>
      </w:r>
    </w:p>
    <w:p w:rsidR="009B18DB" w:rsidRDefault="009B18DB">
      <w:pPr>
        <w:tabs>
          <w:tab w:val="left" w:pos="720"/>
          <w:tab w:val="left" w:pos="1080"/>
        </w:tabs>
        <w:rPr>
          <w:rFonts w:ascii="Arial" w:eastAsia="Arial" w:hAnsi="Arial" w:cs="Arial"/>
          <w:sz w:val="22"/>
          <w:szCs w:val="22"/>
        </w:rPr>
      </w:pPr>
    </w:p>
    <w:p w:rsidR="009B18DB" w:rsidRDefault="00772657">
      <w:pPr>
        <w:tabs>
          <w:tab w:val="left" w:pos="1080"/>
        </w:tabs>
        <w:ind w:left="1080" w:hanging="360"/>
        <w:rPr>
          <w:rFonts w:ascii="Arial" w:eastAsia="Arial" w:hAnsi="Arial" w:cs="Arial"/>
          <w:sz w:val="22"/>
          <w:szCs w:val="22"/>
        </w:rPr>
      </w:pPr>
      <w:r>
        <w:rPr>
          <w:rFonts w:ascii="Arial" w:eastAsia="Arial" w:hAnsi="Arial" w:cs="Arial"/>
          <w:sz w:val="22"/>
          <w:szCs w:val="22"/>
        </w:rPr>
        <w:tab/>
      </w:r>
      <w:r w:rsidR="00305E53">
        <w:rPr>
          <w:rFonts w:ascii="Arial" w:eastAsia="Arial" w:hAnsi="Arial" w:cs="Arial"/>
          <w:sz w:val="22"/>
          <w:szCs w:val="22"/>
        </w:rPr>
        <w:t>H.</w:t>
      </w:r>
      <w:r w:rsidR="00305E53">
        <w:rPr>
          <w:rFonts w:ascii="Arial" w:eastAsia="Arial" w:hAnsi="Arial" w:cs="Arial"/>
          <w:sz w:val="22"/>
          <w:szCs w:val="22"/>
        </w:rPr>
        <w:tab/>
        <w:t>In the event a school running unopposed for an office is disqualified, the current and present Executive Board will convene during the Annual Conference to select a replacement from the remaining qualified candidate schools.</w:t>
      </w:r>
      <w:r>
        <w:rPr>
          <w:rFonts w:ascii="Arial" w:eastAsia="Arial" w:hAnsi="Arial" w:cs="Arial"/>
          <w:sz w:val="22"/>
          <w:szCs w:val="22"/>
        </w:rPr>
        <w:tab/>
      </w:r>
    </w:p>
    <w:p w:rsidR="009B18DB" w:rsidRDefault="009B18DB">
      <w:pPr>
        <w:tabs>
          <w:tab w:val="left" w:pos="720"/>
          <w:tab w:val="left" w:pos="1080"/>
        </w:tabs>
        <w:ind w:left="810"/>
        <w:rPr>
          <w:rFonts w:ascii="Arial" w:eastAsia="Arial" w:hAnsi="Arial" w:cs="Arial"/>
          <w:sz w:val="22"/>
          <w:szCs w:val="22"/>
        </w:rPr>
      </w:pPr>
    </w:p>
    <w:p w:rsidR="009B18DB" w:rsidRDefault="00772657">
      <w:pPr>
        <w:tabs>
          <w:tab w:val="left" w:pos="720"/>
          <w:tab w:val="left" w:pos="1080"/>
        </w:tabs>
        <w:ind w:left="1080" w:hanging="360"/>
        <w:rPr>
          <w:rFonts w:ascii="Arial" w:eastAsia="Arial" w:hAnsi="Arial" w:cs="Arial"/>
          <w:sz w:val="22"/>
          <w:szCs w:val="22"/>
        </w:rPr>
      </w:pPr>
      <w:r>
        <w:rPr>
          <w:rFonts w:ascii="Arial" w:eastAsia="Arial" w:hAnsi="Arial" w:cs="Arial"/>
          <w:sz w:val="22"/>
          <w:szCs w:val="22"/>
        </w:rPr>
        <w:tab/>
      </w:r>
      <w:r w:rsidR="00305E53">
        <w:rPr>
          <w:rFonts w:ascii="Arial" w:eastAsia="Arial" w:hAnsi="Arial" w:cs="Arial"/>
          <w:sz w:val="22"/>
          <w:szCs w:val="22"/>
        </w:rPr>
        <w:t>I.</w:t>
      </w:r>
      <w:r w:rsidR="00305E53">
        <w:rPr>
          <w:rFonts w:ascii="Arial" w:eastAsia="Arial" w:hAnsi="Arial" w:cs="Arial"/>
          <w:sz w:val="22"/>
          <w:szCs w:val="22"/>
        </w:rPr>
        <w:tab/>
        <w:t>Election results will be announced at the Final General Sessi</w:t>
      </w:r>
      <w:r w:rsidR="00B04982">
        <w:rPr>
          <w:rFonts w:ascii="Arial" w:eastAsia="Arial" w:hAnsi="Arial" w:cs="Arial"/>
          <w:sz w:val="22"/>
          <w:szCs w:val="22"/>
        </w:rPr>
        <w:t>on.  The student representative</w:t>
      </w:r>
      <w:r w:rsidR="00305E53">
        <w:rPr>
          <w:rFonts w:ascii="Arial" w:eastAsia="Arial" w:hAnsi="Arial" w:cs="Arial"/>
          <w:sz w:val="22"/>
          <w:szCs w:val="22"/>
        </w:rPr>
        <w:t xml:space="preserve"> from the newly elected officer schools will report to the stage when announced for a formal induction/oath of office before the close of the general session.</w:t>
      </w:r>
    </w:p>
    <w:p w:rsidR="009B18DB" w:rsidRDefault="009B18DB">
      <w:pPr>
        <w:tabs>
          <w:tab w:val="left" w:pos="720"/>
          <w:tab w:val="left" w:pos="1080"/>
        </w:tabs>
        <w:ind w:left="1080" w:hanging="1080"/>
        <w:rPr>
          <w:rFonts w:ascii="Arial" w:eastAsia="Arial" w:hAnsi="Arial" w:cs="Arial"/>
          <w:sz w:val="22"/>
          <w:szCs w:val="22"/>
        </w:rPr>
      </w:pPr>
    </w:p>
    <w:p w:rsidR="00372110" w:rsidRPr="00B04982" w:rsidRDefault="00305E53" w:rsidP="001F78DF">
      <w:pPr>
        <w:tabs>
          <w:tab w:val="left" w:pos="720"/>
          <w:tab w:val="left" w:pos="1080"/>
        </w:tabs>
        <w:ind w:left="1080" w:hanging="630"/>
        <w:rPr>
          <w:rFonts w:ascii="Arial" w:eastAsia="Arial" w:hAnsi="Arial" w:cs="Arial"/>
          <w:b/>
          <w:color w:val="auto"/>
        </w:rPr>
      </w:pPr>
      <w:r w:rsidRPr="00B04982">
        <w:rPr>
          <w:rFonts w:ascii="Arial" w:eastAsia="Arial" w:hAnsi="Arial" w:cs="Arial"/>
          <w:b/>
          <w:color w:val="auto"/>
        </w:rPr>
        <w:t>XV.</w:t>
      </w:r>
      <w:r w:rsidR="001F78DF">
        <w:rPr>
          <w:rFonts w:ascii="Arial" w:eastAsia="Arial" w:hAnsi="Arial" w:cs="Arial"/>
          <w:b/>
          <w:color w:val="auto"/>
        </w:rPr>
        <w:t xml:space="preserve">  </w:t>
      </w:r>
      <w:r w:rsidR="00372110" w:rsidRPr="00B04982">
        <w:rPr>
          <w:rFonts w:ascii="Arial" w:eastAsia="Arial" w:hAnsi="Arial" w:cs="Arial"/>
          <w:b/>
          <w:color w:val="auto"/>
        </w:rPr>
        <w:t>Appeal</w:t>
      </w:r>
      <w:r w:rsidR="00D90F09" w:rsidRPr="00B04982">
        <w:rPr>
          <w:rFonts w:ascii="Arial" w:eastAsia="Arial" w:hAnsi="Arial" w:cs="Arial"/>
          <w:b/>
          <w:color w:val="auto"/>
        </w:rPr>
        <w:t xml:space="preserve"> Process</w:t>
      </w:r>
    </w:p>
    <w:p w:rsidR="00372110" w:rsidRPr="00B04982" w:rsidRDefault="00372110">
      <w:pPr>
        <w:tabs>
          <w:tab w:val="left" w:pos="720"/>
          <w:tab w:val="left" w:pos="1080"/>
        </w:tabs>
        <w:ind w:left="1080" w:hanging="1080"/>
        <w:rPr>
          <w:rFonts w:ascii="Arial" w:eastAsia="Arial" w:hAnsi="Arial" w:cs="Arial"/>
          <w:b/>
          <w:color w:val="auto"/>
        </w:rPr>
      </w:pPr>
      <w:r w:rsidRPr="00B04982">
        <w:rPr>
          <w:rFonts w:ascii="Arial" w:eastAsia="Arial" w:hAnsi="Arial" w:cs="Arial"/>
          <w:b/>
          <w:color w:val="auto"/>
        </w:rPr>
        <w:tab/>
      </w:r>
    </w:p>
    <w:p w:rsidR="00372110" w:rsidRPr="00B04982" w:rsidRDefault="00372110">
      <w:pPr>
        <w:tabs>
          <w:tab w:val="left" w:pos="720"/>
          <w:tab w:val="left" w:pos="1080"/>
        </w:tabs>
        <w:ind w:left="1080" w:hanging="1080"/>
        <w:rPr>
          <w:rFonts w:ascii="Arial" w:eastAsia="Arial" w:hAnsi="Arial" w:cs="Arial"/>
          <w:color w:val="auto"/>
        </w:rPr>
      </w:pPr>
      <w:r w:rsidRPr="00B04982">
        <w:rPr>
          <w:rFonts w:ascii="Arial" w:eastAsia="Arial" w:hAnsi="Arial" w:cs="Arial"/>
          <w:b/>
          <w:color w:val="auto"/>
        </w:rPr>
        <w:tab/>
      </w:r>
      <w:r w:rsidRPr="00B04982">
        <w:rPr>
          <w:rFonts w:ascii="Arial" w:eastAsia="Arial" w:hAnsi="Arial" w:cs="Arial"/>
          <w:color w:val="auto"/>
        </w:rPr>
        <w:tab/>
        <w:t xml:space="preserve">A. </w:t>
      </w:r>
      <w:bookmarkStart w:id="1" w:name="_Hlk520751314"/>
      <w:r w:rsidR="00421CA6" w:rsidRPr="00B04982">
        <w:rPr>
          <w:rFonts w:ascii="Arial" w:eastAsia="Arial" w:hAnsi="Arial" w:cs="Arial"/>
          <w:color w:val="auto"/>
          <w:sz w:val="22"/>
          <w:szCs w:val="22"/>
        </w:rPr>
        <w:t xml:space="preserve">Candidate schools have the right to </w:t>
      </w:r>
      <w:r w:rsidR="00421CA6" w:rsidRPr="00421CA6">
        <w:rPr>
          <w:rFonts w:ascii="Arial" w:eastAsia="Arial" w:hAnsi="Arial" w:cs="Arial"/>
          <w:color w:val="auto"/>
          <w:sz w:val="22"/>
          <w:szCs w:val="22"/>
        </w:rPr>
        <w:t>an</w:t>
      </w:r>
      <w:r w:rsidR="00421CA6">
        <w:rPr>
          <w:rFonts w:ascii="Arial" w:eastAsia="Arial" w:hAnsi="Arial" w:cs="Arial"/>
          <w:color w:val="auto"/>
          <w:sz w:val="22"/>
          <w:szCs w:val="22"/>
        </w:rPr>
        <w:t xml:space="preserve"> </w:t>
      </w:r>
      <w:r w:rsidR="00421CA6" w:rsidRPr="00B04982">
        <w:rPr>
          <w:rFonts w:ascii="Arial" w:eastAsia="Arial" w:hAnsi="Arial" w:cs="Arial"/>
          <w:color w:val="auto"/>
          <w:sz w:val="22"/>
          <w:szCs w:val="22"/>
        </w:rPr>
        <w:t xml:space="preserve">appeal </w:t>
      </w:r>
      <w:r w:rsidR="00993804">
        <w:rPr>
          <w:rFonts w:ascii="Arial" w:eastAsia="Arial" w:hAnsi="Arial" w:cs="Arial"/>
          <w:color w:val="auto"/>
          <w:sz w:val="22"/>
          <w:szCs w:val="22"/>
        </w:rPr>
        <w:t xml:space="preserve">a Credentials Committee decision </w:t>
      </w:r>
      <w:r w:rsidR="00421CA6" w:rsidRPr="00B04982">
        <w:rPr>
          <w:rFonts w:ascii="Arial" w:eastAsia="Arial" w:hAnsi="Arial" w:cs="Arial"/>
          <w:color w:val="auto"/>
          <w:sz w:val="22"/>
          <w:szCs w:val="22"/>
        </w:rPr>
        <w:t>following proper appeal procedures.</w:t>
      </w:r>
      <w:r w:rsidR="00421CA6">
        <w:rPr>
          <w:rFonts w:ascii="Arial" w:eastAsia="Arial" w:hAnsi="Arial" w:cs="Arial"/>
          <w:color w:val="auto"/>
          <w:sz w:val="22"/>
          <w:szCs w:val="22"/>
        </w:rPr>
        <w:t xml:space="preserve">  </w:t>
      </w:r>
      <w:bookmarkEnd w:id="1"/>
      <w:r w:rsidRPr="00B04982">
        <w:rPr>
          <w:rFonts w:ascii="Arial" w:eastAsia="Arial" w:hAnsi="Arial" w:cs="Arial"/>
          <w:color w:val="auto"/>
        </w:rPr>
        <w:t xml:space="preserve">Candidate schools may appeal by submitting an appeal </w:t>
      </w:r>
      <w:proofErr w:type="spellStart"/>
      <w:r w:rsidRPr="00B04982">
        <w:rPr>
          <w:rFonts w:ascii="Arial" w:eastAsia="Arial" w:hAnsi="Arial" w:cs="Arial"/>
          <w:color w:val="auto"/>
        </w:rPr>
        <w:t>form</w:t>
      </w:r>
      <w:proofErr w:type="spellEnd"/>
      <w:r w:rsidRPr="00B04982">
        <w:rPr>
          <w:rFonts w:ascii="Arial" w:eastAsia="Arial" w:hAnsi="Arial" w:cs="Arial"/>
          <w:color w:val="auto"/>
        </w:rPr>
        <w:t xml:space="preserve"> </w:t>
      </w:r>
      <w:r w:rsidRPr="00B04982">
        <w:rPr>
          <w:rFonts w:ascii="Arial" w:eastAsia="Arial" w:hAnsi="Arial" w:cs="Arial"/>
          <w:color w:val="auto"/>
        </w:rPr>
        <w:lastRenderedPageBreak/>
        <w:t>within one hour of being notified of a formal complaint or being disqualified. Forms are on the TASC website and</w:t>
      </w:r>
      <w:r w:rsidR="007D5842" w:rsidRPr="00B04982">
        <w:rPr>
          <w:rFonts w:ascii="Arial" w:eastAsia="Arial" w:hAnsi="Arial" w:cs="Arial"/>
          <w:color w:val="auto"/>
        </w:rPr>
        <w:t xml:space="preserve"> located at the Vice President b</w:t>
      </w:r>
      <w:r w:rsidRPr="00B04982">
        <w:rPr>
          <w:rFonts w:ascii="Arial" w:eastAsia="Arial" w:hAnsi="Arial" w:cs="Arial"/>
          <w:color w:val="auto"/>
        </w:rPr>
        <w:t>ooth at the conference.</w:t>
      </w:r>
    </w:p>
    <w:p w:rsidR="00D90F09" w:rsidRPr="00B04982" w:rsidRDefault="00D90F09">
      <w:pPr>
        <w:tabs>
          <w:tab w:val="left" w:pos="720"/>
          <w:tab w:val="left" w:pos="1080"/>
        </w:tabs>
        <w:ind w:left="1080" w:hanging="1080"/>
        <w:rPr>
          <w:rFonts w:ascii="Arial" w:eastAsia="Arial" w:hAnsi="Arial" w:cs="Arial"/>
          <w:color w:val="auto"/>
        </w:rPr>
      </w:pPr>
    </w:p>
    <w:p w:rsidR="009F67A1" w:rsidRDefault="00D90F09">
      <w:pPr>
        <w:tabs>
          <w:tab w:val="left" w:pos="720"/>
          <w:tab w:val="left" w:pos="1080"/>
        </w:tabs>
        <w:ind w:left="1080" w:hanging="1080"/>
        <w:rPr>
          <w:rFonts w:ascii="Arial" w:eastAsia="Arial" w:hAnsi="Arial" w:cs="Arial"/>
          <w:color w:val="auto"/>
        </w:rPr>
      </w:pPr>
      <w:r w:rsidRPr="00B04982">
        <w:rPr>
          <w:rFonts w:ascii="Arial" w:eastAsia="Arial" w:hAnsi="Arial" w:cs="Arial"/>
          <w:color w:val="auto"/>
        </w:rPr>
        <w:tab/>
      </w:r>
      <w:r w:rsidRPr="00B04982">
        <w:rPr>
          <w:rFonts w:ascii="Arial" w:eastAsia="Arial" w:hAnsi="Arial" w:cs="Arial"/>
          <w:color w:val="auto"/>
        </w:rPr>
        <w:tab/>
        <w:t xml:space="preserve">B. </w:t>
      </w:r>
      <w:bookmarkStart w:id="2" w:name="_Hlk520751591"/>
      <w:r w:rsidRPr="00B04982">
        <w:rPr>
          <w:rFonts w:ascii="Arial" w:eastAsia="Arial" w:hAnsi="Arial" w:cs="Arial"/>
          <w:color w:val="auto"/>
        </w:rPr>
        <w:t xml:space="preserve">Appeals at the annual conference will be voted on by </w:t>
      </w:r>
      <w:r w:rsidR="009F67A1">
        <w:rPr>
          <w:rFonts w:ascii="Arial" w:eastAsia="Arial" w:hAnsi="Arial" w:cs="Arial"/>
          <w:color w:val="auto"/>
        </w:rPr>
        <w:t>a</w:t>
      </w:r>
      <w:r w:rsidR="00993804">
        <w:rPr>
          <w:rFonts w:ascii="Arial" w:eastAsia="Arial" w:hAnsi="Arial" w:cs="Arial"/>
          <w:color w:val="auto"/>
        </w:rPr>
        <w:t>n appeals</w:t>
      </w:r>
      <w:r w:rsidR="009F67A1">
        <w:rPr>
          <w:rFonts w:ascii="Arial" w:eastAsia="Arial" w:hAnsi="Arial" w:cs="Arial"/>
          <w:color w:val="auto"/>
        </w:rPr>
        <w:t xml:space="preserve"> committee consisting of the following board member</w:t>
      </w:r>
      <w:r w:rsidR="00993804">
        <w:rPr>
          <w:rFonts w:ascii="Arial" w:eastAsia="Arial" w:hAnsi="Arial" w:cs="Arial"/>
          <w:color w:val="auto"/>
        </w:rPr>
        <w:t>s: Past President Advisor, Elected Advisors to the Board, and students and advisors from elected officer schools.  Decisions made by the appeals committee are final and cannot be appealed.</w:t>
      </w:r>
      <w:bookmarkEnd w:id="2"/>
    </w:p>
    <w:p w:rsidR="00993804" w:rsidRDefault="00993804">
      <w:pPr>
        <w:tabs>
          <w:tab w:val="left" w:pos="720"/>
          <w:tab w:val="left" w:pos="1080"/>
        </w:tabs>
        <w:ind w:left="1080" w:hanging="1080"/>
        <w:rPr>
          <w:rFonts w:ascii="Arial" w:eastAsia="Arial" w:hAnsi="Arial" w:cs="Arial"/>
          <w:color w:val="auto"/>
        </w:rPr>
      </w:pPr>
    </w:p>
    <w:p w:rsidR="009B18DB" w:rsidRDefault="00372110" w:rsidP="001F78DF">
      <w:pPr>
        <w:tabs>
          <w:tab w:val="left" w:pos="720"/>
          <w:tab w:val="left" w:pos="1080"/>
        </w:tabs>
        <w:ind w:left="1080" w:hanging="720"/>
        <w:rPr>
          <w:rFonts w:ascii="Arial" w:eastAsia="Arial" w:hAnsi="Arial" w:cs="Arial"/>
        </w:rPr>
      </w:pPr>
      <w:r>
        <w:rPr>
          <w:rFonts w:ascii="Arial" w:eastAsia="Arial" w:hAnsi="Arial" w:cs="Arial"/>
          <w:b/>
        </w:rPr>
        <w:t>XVI.</w:t>
      </w:r>
      <w:r w:rsidR="001F78DF">
        <w:rPr>
          <w:rFonts w:ascii="Arial" w:eastAsia="Arial" w:hAnsi="Arial" w:cs="Arial"/>
          <w:b/>
        </w:rPr>
        <w:t xml:space="preserve">  </w:t>
      </w:r>
      <w:r w:rsidR="00305E53">
        <w:rPr>
          <w:rFonts w:ascii="Arial" w:eastAsia="Arial" w:hAnsi="Arial" w:cs="Arial"/>
          <w:b/>
        </w:rPr>
        <w:t>Obligations and Duties of Elected Schools</w:t>
      </w:r>
    </w:p>
    <w:p w:rsidR="009B18DB" w:rsidRDefault="009B18DB">
      <w:pPr>
        <w:tabs>
          <w:tab w:val="left" w:pos="720"/>
          <w:tab w:val="left" w:pos="1080"/>
        </w:tabs>
        <w:ind w:left="720" w:hanging="720"/>
        <w:rPr>
          <w:rFonts w:ascii="Arial" w:eastAsia="Arial" w:hAnsi="Arial" w:cs="Arial"/>
          <w:sz w:val="12"/>
          <w:szCs w:val="12"/>
        </w:rPr>
      </w:pPr>
    </w:p>
    <w:p w:rsidR="009B18DB" w:rsidRDefault="00305E53">
      <w:pPr>
        <w:tabs>
          <w:tab w:val="left" w:pos="720"/>
          <w:tab w:val="left" w:pos="1080"/>
        </w:tabs>
        <w:ind w:left="1080" w:hanging="1080"/>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sidR="00D90F09">
        <w:rPr>
          <w:rFonts w:ascii="Arial" w:eastAsia="Arial" w:hAnsi="Arial" w:cs="Arial"/>
          <w:sz w:val="22"/>
          <w:szCs w:val="22"/>
        </w:rPr>
        <w:t>Consult o</w:t>
      </w:r>
      <w:r>
        <w:rPr>
          <w:rFonts w:ascii="Arial" w:eastAsia="Arial" w:hAnsi="Arial" w:cs="Arial"/>
          <w:sz w:val="22"/>
          <w:szCs w:val="22"/>
        </w:rPr>
        <w:t>fficer duties listed on the TASC website for specifics.</w:t>
      </w:r>
    </w:p>
    <w:p w:rsidR="00E0528C" w:rsidRDefault="00E0528C">
      <w:pPr>
        <w:tabs>
          <w:tab w:val="left" w:pos="720"/>
          <w:tab w:val="left" w:pos="1080"/>
        </w:tabs>
        <w:ind w:left="1080" w:hanging="1080"/>
        <w:rPr>
          <w:rFonts w:ascii="Arial" w:eastAsia="Arial" w:hAnsi="Arial" w:cs="Arial"/>
          <w:sz w:val="22"/>
          <w:szCs w:val="22"/>
        </w:rPr>
      </w:pPr>
    </w:p>
    <w:p w:rsidR="009B18DB" w:rsidRDefault="009B18DB">
      <w:pPr>
        <w:spacing w:line="276" w:lineRule="auto"/>
        <w:rPr>
          <w:rFonts w:ascii="Arial" w:eastAsia="Arial" w:hAnsi="Arial" w:cs="Arial"/>
          <w:sz w:val="22"/>
          <w:szCs w:val="22"/>
        </w:rPr>
        <w:sectPr w:rsidR="009B18DB">
          <w:footerReference w:type="default" r:id="rId10"/>
          <w:type w:val="continuous"/>
          <w:pgSz w:w="12240" w:h="15840"/>
          <w:pgMar w:top="576" w:right="720" w:bottom="576" w:left="720" w:header="0" w:footer="720" w:gutter="0"/>
          <w:cols w:space="720"/>
        </w:sectPr>
      </w:pPr>
    </w:p>
    <w:p w:rsidR="009B18DB" w:rsidRPr="00B04982" w:rsidRDefault="00305E53">
      <w:pPr>
        <w:tabs>
          <w:tab w:val="left" w:pos="720"/>
          <w:tab w:val="left" w:pos="1080"/>
        </w:tabs>
        <w:ind w:left="1440" w:hanging="1440"/>
        <w:jc w:val="center"/>
        <w:rPr>
          <w:rFonts w:ascii="Arial" w:eastAsia="Arial" w:hAnsi="Arial" w:cs="Arial"/>
          <w:sz w:val="22"/>
          <w:szCs w:val="22"/>
        </w:rPr>
      </w:pPr>
      <w:r w:rsidRPr="00B04982">
        <w:rPr>
          <w:rFonts w:ascii="Arial" w:eastAsia="Arial" w:hAnsi="Arial" w:cs="Arial"/>
          <w:b/>
          <w:smallCaps/>
          <w:sz w:val="22"/>
          <w:szCs w:val="22"/>
          <w:u w:val="single"/>
        </w:rPr>
        <w:t>TENTATIVE</w:t>
      </w:r>
      <w:r w:rsidRPr="00B04982">
        <w:rPr>
          <w:rFonts w:ascii="Arial" w:eastAsia="Arial" w:hAnsi="Arial" w:cs="Arial"/>
          <w:b/>
          <w:smallCaps/>
          <w:sz w:val="22"/>
          <w:szCs w:val="22"/>
        </w:rPr>
        <w:t xml:space="preserve"> CAMPAIGN SCHEDULE OF EVENTS FOR CANDIDATE SCHOOLS</w:t>
      </w:r>
    </w:p>
    <w:p w:rsidR="00861B50" w:rsidRPr="00B04982" w:rsidRDefault="00305E53">
      <w:pPr>
        <w:pStyle w:val="Heading1"/>
        <w:rPr>
          <w:sz w:val="18"/>
          <w:szCs w:val="18"/>
        </w:rPr>
      </w:pPr>
      <w:r w:rsidRPr="00B04982">
        <w:rPr>
          <w:sz w:val="18"/>
          <w:szCs w:val="18"/>
        </w:rPr>
        <w:t xml:space="preserve">SCHEDULE IS SUBJECT TO CHANGE.  </w:t>
      </w:r>
    </w:p>
    <w:p w:rsidR="009B18DB" w:rsidRPr="00B04982" w:rsidRDefault="00B04982">
      <w:pPr>
        <w:pStyle w:val="Heading1"/>
        <w:rPr>
          <w:color w:val="auto"/>
          <w:sz w:val="18"/>
          <w:szCs w:val="18"/>
        </w:rPr>
      </w:pPr>
      <w:r w:rsidRPr="00B04982">
        <w:rPr>
          <w:color w:val="auto"/>
          <w:sz w:val="18"/>
          <w:szCs w:val="18"/>
        </w:rPr>
        <w:t>MISSING A MANDATORY EVENT</w:t>
      </w:r>
      <w:r w:rsidR="00305E53" w:rsidRPr="00B04982">
        <w:rPr>
          <w:color w:val="auto"/>
          <w:sz w:val="18"/>
          <w:szCs w:val="18"/>
        </w:rPr>
        <w:t xml:space="preserve"> </w:t>
      </w:r>
      <w:r w:rsidR="00861B50" w:rsidRPr="00B04982">
        <w:rPr>
          <w:color w:val="auto"/>
          <w:sz w:val="18"/>
          <w:szCs w:val="18"/>
        </w:rPr>
        <w:t xml:space="preserve">IS GROUNDS FOR </w:t>
      </w:r>
      <w:r w:rsidR="00305E53" w:rsidRPr="00B04982">
        <w:rPr>
          <w:color w:val="auto"/>
          <w:sz w:val="18"/>
          <w:szCs w:val="18"/>
        </w:rPr>
        <w:t>DISQUALIFICATION</w:t>
      </w:r>
    </w:p>
    <w:p w:rsidR="009B18DB" w:rsidRPr="00B04982" w:rsidRDefault="009B18DB">
      <w:pPr>
        <w:tabs>
          <w:tab w:val="left" w:pos="720"/>
          <w:tab w:val="left" w:pos="1080"/>
        </w:tabs>
        <w:ind w:left="1440" w:hanging="1440"/>
        <w:rPr>
          <w:rFonts w:ascii="Arial" w:eastAsia="Arial" w:hAnsi="Arial" w:cs="Arial"/>
          <w:color w:val="auto"/>
          <w:sz w:val="10"/>
          <w:szCs w:val="10"/>
        </w:rPr>
      </w:pPr>
    </w:p>
    <w:p w:rsidR="009B18DB" w:rsidRPr="00B04982" w:rsidRDefault="00D31EF5">
      <w:pPr>
        <w:tabs>
          <w:tab w:val="left" w:pos="2880"/>
        </w:tabs>
        <w:ind w:left="2880" w:hanging="2880"/>
        <w:rPr>
          <w:rFonts w:ascii="Arial" w:eastAsia="Arial" w:hAnsi="Arial" w:cs="Arial"/>
          <w:color w:val="auto"/>
          <w:sz w:val="20"/>
          <w:szCs w:val="20"/>
        </w:rPr>
      </w:pPr>
      <w:r w:rsidRPr="00B04982">
        <w:rPr>
          <w:rFonts w:ascii="Arial" w:eastAsia="Arial" w:hAnsi="Arial" w:cs="Arial"/>
          <w:b/>
          <w:color w:val="auto"/>
          <w:sz w:val="20"/>
          <w:szCs w:val="20"/>
          <w:u w:val="single"/>
        </w:rPr>
        <w:t xml:space="preserve">February </w:t>
      </w:r>
      <w:r w:rsidR="00212462">
        <w:rPr>
          <w:rFonts w:ascii="Arial" w:eastAsia="Arial" w:hAnsi="Arial" w:cs="Arial"/>
          <w:b/>
          <w:color w:val="auto"/>
          <w:sz w:val="20"/>
          <w:szCs w:val="20"/>
          <w:u w:val="single"/>
        </w:rPr>
        <w:t>13</w:t>
      </w:r>
      <w:r w:rsidRPr="00B04982">
        <w:rPr>
          <w:rFonts w:ascii="Arial" w:eastAsia="Arial" w:hAnsi="Arial" w:cs="Arial"/>
          <w:b/>
          <w:color w:val="auto"/>
          <w:sz w:val="20"/>
          <w:szCs w:val="20"/>
          <w:u w:val="single"/>
        </w:rPr>
        <w:t>, 201</w:t>
      </w:r>
      <w:r w:rsidR="008F6CC6">
        <w:rPr>
          <w:rFonts w:ascii="Arial" w:eastAsia="Arial" w:hAnsi="Arial" w:cs="Arial"/>
          <w:b/>
          <w:color w:val="auto"/>
          <w:sz w:val="20"/>
          <w:szCs w:val="20"/>
          <w:u w:val="single"/>
        </w:rPr>
        <w:t>9</w:t>
      </w:r>
      <w:r w:rsidR="00305E53" w:rsidRPr="00B04982">
        <w:rPr>
          <w:rFonts w:ascii="Arial" w:eastAsia="Arial" w:hAnsi="Arial" w:cs="Arial"/>
          <w:b/>
          <w:color w:val="auto"/>
          <w:sz w:val="20"/>
          <w:szCs w:val="20"/>
        </w:rPr>
        <w:tab/>
      </w:r>
      <w:r w:rsidR="00305E53" w:rsidRPr="00B04982">
        <w:rPr>
          <w:rFonts w:ascii="Arial" w:eastAsia="Arial" w:hAnsi="Arial" w:cs="Arial"/>
          <w:color w:val="auto"/>
          <w:sz w:val="20"/>
          <w:szCs w:val="20"/>
        </w:rPr>
        <w:t>Deadline to file for state office and submit general campaign platform.  (60 days prior to Conference)</w:t>
      </w:r>
    </w:p>
    <w:p w:rsidR="009B18DB" w:rsidRPr="00B04982" w:rsidRDefault="009B18DB">
      <w:pPr>
        <w:tabs>
          <w:tab w:val="left" w:pos="2880"/>
        </w:tabs>
        <w:ind w:left="2880" w:hanging="2880"/>
        <w:rPr>
          <w:rFonts w:ascii="Arial" w:eastAsia="Arial" w:hAnsi="Arial" w:cs="Arial"/>
          <w:color w:val="auto"/>
          <w:sz w:val="10"/>
          <w:szCs w:val="10"/>
        </w:rPr>
      </w:pPr>
    </w:p>
    <w:p w:rsidR="009B18DB" w:rsidRPr="00B04982" w:rsidRDefault="00861B50">
      <w:pPr>
        <w:tabs>
          <w:tab w:val="left" w:pos="2880"/>
        </w:tabs>
        <w:ind w:left="2880" w:hanging="2880"/>
        <w:rPr>
          <w:rFonts w:ascii="Arial" w:eastAsia="Arial" w:hAnsi="Arial" w:cs="Arial"/>
          <w:color w:val="auto"/>
          <w:sz w:val="20"/>
          <w:szCs w:val="20"/>
        </w:rPr>
      </w:pPr>
      <w:r w:rsidRPr="00B04982">
        <w:rPr>
          <w:rFonts w:ascii="Arial" w:eastAsia="Arial" w:hAnsi="Arial" w:cs="Arial"/>
          <w:b/>
          <w:color w:val="auto"/>
          <w:sz w:val="20"/>
          <w:szCs w:val="20"/>
          <w:u w:val="single"/>
        </w:rPr>
        <w:t xml:space="preserve">March </w:t>
      </w:r>
      <w:r w:rsidR="008F6CC6">
        <w:rPr>
          <w:rFonts w:ascii="Arial" w:eastAsia="Arial" w:hAnsi="Arial" w:cs="Arial"/>
          <w:b/>
          <w:color w:val="auto"/>
          <w:sz w:val="20"/>
          <w:szCs w:val="20"/>
          <w:u w:val="single"/>
        </w:rPr>
        <w:t>15</w:t>
      </w:r>
      <w:r w:rsidR="00D31EF5" w:rsidRPr="00B04982">
        <w:rPr>
          <w:rFonts w:ascii="Arial" w:eastAsia="Arial" w:hAnsi="Arial" w:cs="Arial"/>
          <w:b/>
          <w:color w:val="auto"/>
          <w:sz w:val="20"/>
          <w:szCs w:val="20"/>
          <w:u w:val="single"/>
        </w:rPr>
        <w:t>, 201</w:t>
      </w:r>
      <w:r w:rsidR="008F6CC6">
        <w:rPr>
          <w:rFonts w:ascii="Arial" w:eastAsia="Arial" w:hAnsi="Arial" w:cs="Arial"/>
          <w:b/>
          <w:color w:val="auto"/>
          <w:sz w:val="20"/>
          <w:szCs w:val="20"/>
          <w:u w:val="single"/>
        </w:rPr>
        <w:t>9</w:t>
      </w:r>
      <w:r w:rsidR="00305E53" w:rsidRPr="00B04982">
        <w:rPr>
          <w:rFonts w:ascii="Arial" w:eastAsia="Arial" w:hAnsi="Arial" w:cs="Arial"/>
          <w:b/>
          <w:color w:val="auto"/>
          <w:sz w:val="20"/>
          <w:szCs w:val="20"/>
        </w:rPr>
        <w:tab/>
      </w:r>
      <w:r w:rsidR="00305E53" w:rsidRPr="00B04982">
        <w:rPr>
          <w:rFonts w:ascii="Arial" w:eastAsia="Arial" w:hAnsi="Arial" w:cs="Arial"/>
          <w:color w:val="auto"/>
          <w:sz w:val="20"/>
          <w:szCs w:val="20"/>
        </w:rPr>
        <w:t xml:space="preserve">Deadline for submitting specific and thorough details regarding campaign platforms, themes, preliminary financial statements </w:t>
      </w:r>
      <w:r w:rsidR="00D31EF5" w:rsidRPr="00B04982">
        <w:rPr>
          <w:rFonts w:ascii="Arial" w:eastAsia="Arial" w:hAnsi="Arial" w:cs="Arial"/>
          <w:color w:val="auto"/>
          <w:sz w:val="20"/>
          <w:szCs w:val="20"/>
        </w:rPr>
        <w:t xml:space="preserve">give away items, </w:t>
      </w:r>
      <w:r w:rsidR="00305E53" w:rsidRPr="00B04982">
        <w:rPr>
          <w:rFonts w:ascii="Arial" w:eastAsia="Arial" w:hAnsi="Arial" w:cs="Arial"/>
          <w:color w:val="auto"/>
          <w:sz w:val="20"/>
          <w:szCs w:val="20"/>
        </w:rPr>
        <w:t>and detailed skit descriptions (including any reference to a particular movie, song, TV program, etc.) to the state office and Vice President School for approval.  (6 weeks prior to Conference)</w:t>
      </w:r>
    </w:p>
    <w:p w:rsidR="009844F0" w:rsidRPr="00B04982" w:rsidRDefault="009844F0" w:rsidP="009844F0">
      <w:pPr>
        <w:tabs>
          <w:tab w:val="left" w:pos="2880"/>
        </w:tabs>
        <w:ind w:left="2880" w:hanging="2880"/>
        <w:rPr>
          <w:rFonts w:ascii="Arial" w:eastAsia="Arial" w:hAnsi="Arial" w:cs="Arial"/>
          <w:color w:val="auto"/>
          <w:sz w:val="10"/>
          <w:szCs w:val="10"/>
        </w:rPr>
      </w:pPr>
    </w:p>
    <w:p w:rsidR="00D31EF5" w:rsidRPr="00B04982" w:rsidRDefault="00D31EF5">
      <w:pPr>
        <w:tabs>
          <w:tab w:val="left" w:pos="2880"/>
        </w:tabs>
        <w:ind w:left="2880" w:hanging="2880"/>
        <w:rPr>
          <w:rFonts w:ascii="Arial" w:eastAsia="Arial" w:hAnsi="Arial" w:cs="Arial"/>
          <w:color w:val="auto"/>
          <w:sz w:val="20"/>
          <w:szCs w:val="20"/>
        </w:rPr>
      </w:pPr>
      <w:r w:rsidRPr="00B04982">
        <w:rPr>
          <w:rFonts w:ascii="Arial" w:eastAsia="Arial" w:hAnsi="Arial" w:cs="Arial"/>
          <w:b/>
          <w:color w:val="auto"/>
          <w:sz w:val="20"/>
          <w:szCs w:val="20"/>
          <w:u w:val="single"/>
        </w:rPr>
        <w:t>March 201</w:t>
      </w:r>
      <w:r w:rsidR="00212462">
        <w:rPr>
          <w:rFonts w:ascii="Arial" w:eastAsia="Arial" w:hAnsi="Arial" w:cs="Arial"/>
          <w:b/>
          <w:color w:val="auto"/>
          <w:sz w:val="20"/>
          <w:szCs w:val="20"/>
          <w:u w:val="single"/>
        </w:rPr>
        <w:t>9</w:t>
      </w:r>
      <w:r w:rsidRPr="00B04982">
        <w:rPr>
          <w:rFonts w:ascii="Arial" w:eastAsia="Arial" w:hAnsi="Arial" w:cs="Arial"/>
          <w:color w:val="auto"/>
          <w:sz w:val="20"/>
          <w:szCs w:val="20"/>
        </w:rPr>
        <w:tab/>
        <w:t xml:space="preserve">Conference Call </w:t>
      </w:r>
      <w:r w:rsidR="00A50186" w:rsidRPr="00B04982">
        <w:rPr>
          <w:rFonts w:ascii="Arial" w:eastAsia="Arial" w:hAnsi="Arial" w:cs="Arial"/>
          <w:color w:val="auto"/>
          <w:sz w:val="20"/>
          <w:szCs w:val="20"/>
        </w:rPr>
        <w:t xml:space="preserve">– Date and Time </w:t>
      </w:r>
      <w:proofErr w:type="gramStart"/>
      <w:r w:rsidR="00A50186" w:rsidRPr="00B04982">
        <w:rPr>
          <w:rFonts w:ascii="Arial" w:eastAsia="Arial" w:hAnsi="Arial" w:cs="Arial"/>
          <w:color w:val="auto"/>
          <w:sz w:val="20"/>
          <w:szCs w:val="20"/>
        </w:rPr>
        <w:t>To</w:t>
      </w:r>
      <w:proofErr w:type="gramEnd"/>
      <w:r w:rsidR="00A50186" w:rsidRPr="00B04982">
        <w:rPr>
          <w:rFonts w:ascii="Arial" w:eastAsia="Arial" w:hAnsi="Arial" w:cs="Arial"/>
          <w:color w:val="auto"/>
          <w:sz w:val="20"/>
          <w:szCs w:val="20"/>
        </w:rPr>
        <w:t xml:space="preserve"> Be Announced</w:t>
      </w:r>
    </w:p>
    <w:p w:rsidR="009B18DB" w:rsidRDefault="009B18DB">
      <w:pPr>
        <w:tabs>
          <w:tab w:val="left" w:pos="2880"/>
        </w:tabs>
        <w:ind w:left="2880" w:hanging="2880"/>
        <w:rPr>
          <w:rFonts w:ascii="Arial" w:eastAsia="Arial" w:hAnsi="Arial" w:cs="Arial"/>
          <w:sz w:val="10"/>
          <w:szCs w:val="10"/>
        </w:rPr>
      </w:pPr>
    </w:p>
    <w:p w:rsidR="009B18DB" w:rsidRPr="00B04982" w:rsidRDefault="00861B50">
      <w:pPr>
        <w:tabs>
          <w:tab w:val="left" w:pos="2880"/>
        </w:tabs>
        <w:ind w:left="2880" w:hanging="2880"/>
        <w:rPr>
          <w:rFonts w:ascii="Arial" w:eastAsia="Arial" w:hAnsi="Arial" w:cs="Arial"/>
          <w:color w:val="auto"/>
          <w:sz w:val="20"/>
          <w:szCs w:val="20"/>
        </w:rPr>
      </w:pPr>
      <w:r w:rsidRPr="00B04982">
        <w:rPr>
          <w:rFonts w:ascii="Arial" w:eastAsia="Arial" w:hAnsi="Arial" w:cs="Arial"/>
          <w:b/>
          <w:color w:val="auto"/>
          <w:sz w:val="20"/>
          <w:szCs w:val="20"/>
          <w:u w:val="single"/>
        </w:rPr>
        <w:t>April 14</w:t>
      </w:r>
      <w:r w:rsidR="00D31EF5" w:rsidRPr="00B04982">
        <w:rPr>
          <w:rFonts w:ascii="Arial" w:eastAsia="Arial" w:hAnsi="Arial" w:cs="Arial"/>
          <w:b/>
          <w:color w:val="auto"/>
          <w:sz w:val="20"/>
          <w:szCs w:val="20"/>
          <w:u w:val="single"/>
        </w:rPr>
        <w:t>, 201</w:t>
      </w:r>
      <w:r w:rsidR="008F6CC6">
        <w:rPr>
          <w:rFonts w:ascii="Arial" w:eastAsia="Arial" w:hAnsi="Arial" w:cs="Arial"/>
          <w:b/>
          <w:color w:val="auto"/>
          <w:sz w:val="20"/>
          <w:szCs w:val="20"/>
          <w:u w:val="single"/>
        </w:rPr>
        <w:t>9</w:t>
      </w:r>
      <w:r w:rsidR="00305E53" w:rsidRPr="00B04982">
        <w:rPr>
          <w:rFonts w:ascii="Arial" w:eastAsia="Arial" w:hAnsi="Arial" w:cs="Arial"/>
          <w:b/>
          <w:color w:val="auto"/>
          <w:sz w:val="20"/>
          <w:szCs w:val="20"/>
        </w:rPr>
        <w:tab/>
      </w:r>
      <w:r w:rsidR="00305E53" w:rsidRPr="00B04982">
        <w:rPr>
          <w:rFonts w:ascii="Arial" w:eastAsia="Arial" w:hAnsi="Arial" w:cs="Arial"/>
          <w:color w:val="auto"/>
          <w:sz w:val="20"/>
          <w:szCs w:val="20"/>
          <w:u w:val="single"/>
        </w:rPr>
        <w:t>Candidate schools may begin unloading materials at the Convention Center.</w:t>
      </w:r>
      <w:r w:rsidR="00305E53" w:rsidRPr="00B04982">
        <w:rPr>
          <w:rFonts w:ascii="Arial" w:eastAsia="Arial" w:hAnsi="Arial" w:cs="Arial"/>
          <w:color w:val="auto"/>
          <w:sz w:val="20"/>
          <w:szCs w:val="20"/>
        </w:rPr>
        <w:t xml:space="preserve">  Do not </w:t>
      </w:r>
    </w:p>
    <w:p w:rsidR="009B18DB" w:rsidRDefault="00305E53">
      <w:pPr>
        <w:tabs>
          <w:tab w:val="left" w:pos="2880"/>
          <w:tab w:val="left" w:pos="6360"/>
        </w:tabs>
        <w:ind w:left="2880" w:hanging="2880"/>
        <w:rPr>
          <w:rFonts w:ascii="Arial" w:eastAsia="Arial" w:hAnsi="Arial" w:cs="Arial"/>
          <w:sz w:val="20"/>
          <w:szCs w:val="20"/>
        </w:rPr>
      </w:pPr>
      <w:r w:rsidRPr="00B04982">
        <w:rPr>
          <w:rFonts w:ascii="Arial" w:eastAsia="Arial" w:hAnsi="Arial" w:cs="Arial"/>
          <w:color w:val="auto"/>
          <w:sz w:val="20"/>
          <w:szCs w:val="20"/>
        </w:rPr>
        <w:t>9:</w:t>
      </w:r>
      <w:r w:rsidR="00D31EF5" w:rsidRPr="00B04982">
        <w:rPr>
          <w:rFonts w:ascii="Arial" w:eastAsia="Arial" w:hAnsi="Arial" w:cs="Arial"/>
          <w:color w:val="auto"/>
          <w:sz w:val="20"/>
          <w:szCs w:val="20"/>
        </w:rPr>
        <w:t>00</w:t>
      </w:r>
      <w:r w:rsidRPr="00B04982">
        <w:rPr>
          <w:rFonts w:ascii="Arial" w:eastAsia="Arial" w:hAnsi="Arial" w:cs="Arial"/>
          <w:color w:val="auto"/>
          <w:sz w:val="20"/>
          <w:szCs w:val="20"/>
        </w:rPr>
        <w:t xml:space="preserve"> a.m.</w:t>
      </w:r>
      <w:r>
        <w:rPr>
          <w:rFonts w:ascii="Arial" w:eastAsia="Arial" w:hAnsi="Arial" w:cs="Arial"/>
          <w:sz w:val="20"/>
          <w:szCs w:val="20"/>
        </w:rPr>
        <w:tab/>
        <w:t>begin any type of assembly or setting up until notified of clearance by the Credentials Committee.  Candidate schools may open boxes and get materials organized for set up, but NO ASSEMBLY of materials should occur.</w:t>
      </w:r>
    </w:p>
    <w:p w:rsidR="009B18DB" w:rsidRDefault="009B18DB">
      <w:pPr>
        <w:tabs>
          <w:tab w:val="left" w:pos="2880"/>
        </w:tabs>
        <w:ind w:left="2880" w:hanging="2880"/>
        <w:rPr>
          <w:rFonts w:ascii="Arial" w:eastAsia="Arial" w:hAnsi="Arial" w:cs="Arial"/>
          <w:sz w:val="10"/>
          <w:szCs w:val="10"/>
        </w:rPr>
      </w:pPr>
    </w:p>
    <w:p w:rsidR="009B18DB" w:rsidRDefault="00305E53">
      <w:pPr>
        <w:tabs>
          <w:tab w:val="left" w:pos="2880"/>
        </w:tabs>
        <w:ind w:left="2880" w:hanging="2880"/>
        <w:rPr>
          <w:rFonts w:ascii="Arial" w:eastAsia="Arial" w:hAnsi="Arial" w:cs="Arial"/>
          <w:sz w:val="20"/>
          <w:szCs w:val="20"/>
        </w:rPr>
      </w:pPr>
      <w:r>
        <w:rPr>
          <w:rFonts w:ascii="Arial" w:eastAsia="Arial" w:hAnsi="Arial" w:cs="Arial"/>
          <w:sz w:val="20"/>
          <w:szCs w:val="20"/>
        </w:rPr>
        <w:t>10:00 – 10:30 a.m.</w:t>
      </w:r>
      <w:r>
        <w:rPr>
          <w:rFonts w:ascii="Arial" w:eastAsia="Arial" w:hAnsi="Arial" w:cs="Arial"/>
          <w:sz w:val="20"/>
          <w:szCs w:val="20"/>
        </w:rPr>
        <w:tab/>
      </w:r>
      <w:r>
        <w:rPr>
          <w:rFonts w:ascii="Arial" w:eastAsia="Arial" w:hAnsi="Arial" w:cs="Arial"/>
          <w:sz w:val="20"/>
          <w:szCs w:val="20"/>
          <w:u w:val="single"/>
        </w:rPr>
        <w:t>Candidate School Meeting/Tour Stage Area/Technical Issues Meeting</w:t>
      </w:r>
      <w:r>
        <w:rPr>
          <w:rFonts w:ascii="Arial" w:eastAsia="Arial" w:hAnsi="Arial" w:cs="Arial"/>
          <w:b/>
          <w:sz w:val="20"/>
          <w:szCs w:val="20"/>
        </w:rPr>
        <w:t xml:space="preserve"> (MANDATORY)</w:t>
      </w:r>
    </w:p>
    <w:p w:rsidR="009B18DB" w:rsidRDefault="00305E53">
      <w:pPr>
        <w:tabs>
          <w:tab w:val="left" w:pos="2880"/>
        </w:tabs>
        <w:ind w:left="2880" w:hanging="2880"/>
        <w:rPr>
          <w:rFonts w:ascii="Arial" w:eastAsia="Arial" w:hAnsi="Arial" w:cs="Arial"/>
          <w:sz w:val="20"/>
          <w:szCs w:val="20"/>
        </w:rPr>
      </w:pPr>
      <w:r>
        <w:rPr>
          <w:rFonts w:ascii="Arial" w:eastAsia="Arial" w:hAnsi="Arial" w:cs="Arial"/>
          <w:sz w:val="20"/>
          <w:szCs w:val="20"/>
        </w:rPr>
        <w:tab/>
        <w:t xml:space="preserve">The advisor and student representative from each candidate school will meet with the Chairpersons of the Credentials Committee and TASC staff.  The person(s) who will be in the booth providing cues to the Production Company during your skit should report to this meeting.  Meeting participants should report to the </w:t>
      </w:r>
      <w:r w:rsidR="0053072E">
        <w:rPr>
          <w:rFonts w:ascii="Arial" w:eastAsia="Arial" w:hAnsi="Arial" w:cs="Arial"/>
          <w:sz w:val="20"/>
          <w:szCs w:val="20"/>
        </w:rPr>
        <w:t>back-left</w:t>
      </w:r>
      <w:r>
        <w:rPr>
          <w:rFonts w:ascii="Arial" w:eastAsia="Arial" w:hAnsi="Arial" w:cs="Arial"/>
          <w:sz w:val="20"/>
          <w:szCs w:val="20"/>
        </w:rPr>
        <w:t xml:space="preserve"> corner (facing the stage) of the Convention Exhibit Hall (Main Assembly Room).</w:t>
      </w:r>
    </w:p>
    <w:p w:rsidR="009B18DB" w:rsidRDefault="009B18DB">
      <w:pPr>
        <w:tabs>
          <w:tab w:val="left" w:pos="2880"/>
        </w:tabs>
        <w:ind w:left="2880" w:hanging="2880"/>
        <w:rPr>
          <w:rFonts w:ascii="Arial" w:eastAsia="Arial" w:hAnsi="Arial" w:cs="Arial"/>
          <w:sz w:val="10"/>
          <w:szCs w:val="10"/>
        </w:rPr>
      </w:pPr>
    </w:p>
    <w:p w:rsidR="009B18DB" w:rsidRDefault="00A50186">
      <w:pPr>
        <w:tabs>
          <w:tab w:val="left" w:pos="2880"/>
        </w:tabs>
        <w:ind w:left="2880" w:hanging="2880"/>
        <w:rPr>
          <w:rFonts w:ascii="Arial" w:eastAsia="Arial" w:hAnsi="Arial" w:cs="Arial"/>
          <w:sz w:val="20"/>
          <w:szCs w:val="20"/>
        </w:rPr>
      </w:pPr>
      <w:r w:rsidRPr="00B04982">
        <w:rPr>
          <w:rFonts w:ascii="Arial" w:eastAsia="Arial" w:hAnsi="Arial" w:cs="Arial"/>
          <w:color w:val="auto"/>
          <w:sz w:val="20"/>
          <w:szCs w:val="20"/>
        </w:rPr>
        <w:t>10:00</w:t>
      </w:r>
      <w:r w:rsidR="00305E53" w:rsidRPr="00B04982">
        <w:rPr>
          <w:rFonts w:ascii="Arial" w:eastAsia="Arial" w:hAnsi="Arial" w:cs="Arial"/>
          <w:color w:val="auto"/>
          <w:sz w:val="20"/>
          <w:szCs w:val="20"/>
        </w:rPr>
        <w:t xml:space="preserve"> a.m.</w:t>
      </w:r>
      <w:r w:rsidR="00305E53">
        <w:rPr>
          <w:rFonts w:ascii="Arial" w:eastAsia="Arial" w:hAnsi="Arial" w:cs="Arial"/>
          <w:sz w:val="20"/>
          <w:szCs w:val="20"/>
        </w:rPr>
        <w:tab/>
      </w:r>
      <w:r w:rsidR="00305E53">
        <w:rPr>
          <w:rFonts w:ascii="Arial" w:eastAsia="Arial" w:hAnsi="Arial" w:cs="Arial"/>
          <w:sz w:val="20"/>
          <w:szCs w:val="20"/>
          <w:u w:val="single"/>
        </w:rPr>
        <w:t>Credentials Committee checks each candidate’s campaign materials.</w:t>
      </w:r>
      <w:r w:rsidR="00305E53">
        <w:rPr>
          <w:rFonts w:ascii="Arial" w:eastAsia="Arial" w:hAnsi="Arial" w:cs="Arial"/>
          <w:sz w:val="20"/>
          <w:szCs w:val="20"/>
        </w:rPr>
        <w:t xml:space="preserve"> (</w:t>
      </w:r>
      <w:r w:rsidR="0053072E">
        <w:rPr>
          <w:rFonts w:ascii="Arial" w:eastAsia="Arial" w:hAnsi="Arial" w:cs="Arial"/>
          <w:sz w:val="20"/>
          <w:szCs w:val="20"/>
        </w:rPr>
        <w:t>posters,</w:t>
      </w:r>
      <w:r w:rsidR="00305E53">
        <w:rPr>
          <w:rFonts w:ascii="Arial" w:eastAsia="Arial" w:hAnsi="Arial" w:cs="Arial"/>
          <w:sz w:val="20"/>
          <w:szCs w:val="20"/>
        </w:rPr>
        <w:t xml:space="preserve"> </w:t>
      </w:r>
      <w:r w:rsidR="00D31EF5">
        <w:rPr>
          <w:rFonts w:ascii="Arial" w:eastAsia="Arial" w:hAnsi="Arial" w:cs="Arial"/>
          <w:sz w:val="20"/>
          <w:szCs w:val="20"/>
        </w:rPr>
        <w:t xml:space="preserve">booth materials, </w:t>
      </w:r>
      <w:r w:rsidR="00305E53">
        <w:rPr>
          <w:rFonts w:ascii="Arial" w:eastAsia="Arial" w:hAnsi="Arial" w:cs="Arial"/>
          <w:sz w:val="20"/>
          <w:szCs w:val="20"/>
        </w:rPr>
        <w:t xml:space="preserve">handouts, skit props, financial report/receipts, etc.)  Booth set up must not begin until the Credentials Committee notifies all candidates. </w:t>
      </w:r>
      <w:r w:rsidR="00305E53">
        <w:rPr>
          <w:rFonts w:ascii="Arial" w:eastAsia="Arial" w:hAnsi="Arial" w:cs="Arial"/>
          <w:b/>
          <w:sz w:val="20"/>
          <w:szCs w:val="20"/>
        </w:rPr>
        <w:t xml:space="preserve">MANDATORY </w:t>
      </w:r>
      <w:r w:rsidR="00305E53">
        <w:rPr>
          <w:rFonts w:ascii="Arial" w:eastAsia="Arial" w:hAnsi="Arial" w:cs="Arial"/>
          <w:sz w:val="20"/>
          <w:szCs w:val="20"/>
        </w:rPr>
        <w:t xml:space="preserve">– all candidate materials must be unloaded by this time </w:t>
      </w:r>
      <w:r w:rsidR="00C33DBB">
        <w:rPr>
          <w:rFonts w:ascii="Arial" w:eastAsia="Arial" w:hAnsi="Arial" w:cs="Arial"/>
          <w:sz w:val="20"/>
          <w:szCs w:val="20"/>
        </w:rPr>
        <w:t>for</w:t>
      </w:r>
      <w:r w:rsidR="00305E53">
        <w:rPr>
          <w:rFonts w:ascii="Arial" w:eastAsia="Arial" w:hAnsi="Arial" w:cs="Arial"/>
          <w:sz w:val="20"/>
          <w:szCs w:val="20"/>
        </w:rPr>
        <w:t xml:space="preserve"> the Credentials Committee to begin checking materials.</w:t>
      </w:r>
    </w:p>
    <w:p w:rsidR="009B18DB" w:rsidRDefault="009B18DB">
      <w:pPr>
        <w:tabs>
          <w:tab w:val="left" w:pos="2880"/>
        </w:tabs>
        <w:ind w:left="2880" w:hanging="2880"/>
        <w:rPr>
          <w:rFonts w:ascii="Arial" w:eastAsia="Arial" w:hAnsi="Arial" w:cs="Arial"/>
          <w:sz w:val="10"/>
          <w:szCs w:val="10"/>
        </w:rPr>
      </w:pPr>
    </w:p>
    <w:p w:rsidR="009B18DB" w:rsidRPr="00D31EF5" w:rsidRDefault="00305E53">
      <w:pPr>
        <w:tabs>
          <w:tab w:val="left" w:pos="2880"/>
        </w:tabs>
        <w:ind w:left="2880" w:hanging="2880"/>
        <w:rPr>
          <w:rFonts w:ascii="Arial" w:eastAsia="Arial" w:hAnsi="Arial" w:cs="Arial"/>
          <w:color w:val="FF0000"/>
          <w:sz w:val="20"/>
          <w:szCs w:val="20"/>
        </w:rPr>
      </w:pPr>
      <w:r>
        <w:rPr>
          <w:rFonts w:ascii="Arial" w:eastAsia="Arial" w:hAnsi="Arial" w:cs="Arial"/>
          <w:sz w:val="20"/>
          <w:szCs w:val="20"/>
        </w:rPr>
        <w:t>11:30 a.m. – 3:45 p.m. (approx</w:t>
      </w:r>
      <w:r w:rsidRPr="00B04982">
        <w:rPr>
          <w:rFonts w:ascii="Arial" w:eastAsia="Arial" w:hAnsi="Arial" w:cs="Arial"/>
          <w:color w:val="auto"/>
          <w:sz w:val="20"/>
          <w:szCs w:val="20"/>
        </w:rPr>
        <w:t>.)</w:t>
      </w:r>
      <w:r w:rsidRPr="00B04982">
        <w:rPr>
          <w:rFonts w:ascii="Arial" w:eastAsia="Arial" w:hAnsi="Arial" w:cs="Arial"/>
          <w:color w:val="auto"/>
          <w:sz w:val="20"/>
          <w:szCs w:val="20"/>
        </w:rPr>
        <w:tab/>
      </w:r>
      <w:r w:rsidRPr="00B04982">
        <w:rPr>
          <w:rFonts w:ascii="Arial" w:eastAsia="Arial" w:hAnsi="Arial" w:cs="Arial"/>
          <w:color w:val="auto"/>
          <w:sz w:val="20"/>
          <w:szCs w:val="20"/>
          <w:u w:val="single"/>
        </w:rPr>
        <w:t>Speech and Skit Rehearsal</w:t>
      </w:r>
      <w:r w:rsidRPr="00B04982">
        <w:rPr>
          <w:rFonts w:ascii="Arial" w:eastAsia="Arial" w:hAnsi="Arial" w:cs="Arial"/>
          <w:color w:val="auto"/>
          <w:sz w:val="20"/>
          <w:szCs w:val="20"/>
        </w:rPr>
        <w:t xml:space="preserve"> </w:t>
      </w:r>
      <w:r w:rsidRPr="00B04982">
        <w:rPr>
          <w:rFonts w:ascii="Arial" w:eastAsia="Arial" w:hAnsi="Arial" w:cs="Arial"/>
          <w:b/>
          <w:color w:val="auto"/>
          <w:sz w:val="20"/>
          <w:szCs w:val="20"/>
        </w:rPr>
        <w:t xml:space="preserve">(MANDATORY) </w:t>
      </w:r>
      <w:r w:rsidRPr="00B04982">
        <w:rPr>
          <w:rFonts w:ascii="Arial" w:eastAsia="Arial" w:hAnsi="Arial" w:cs="Arial"/>
          <w:color w:val="auto"/>
          <w:sz w:val="20"/>
          <w:szCs w:val="20"/>
        </w:rPr>
        <w:t>This may vary depending on the number of candidates.</w:t>
      </w:r>
      <w:r w:rsidR="00D31EF5" w:rsidRPr="00B04982">
        <w:rPr>
          <w:rFonts w:ascii="Arial" w:eastAsia="Arial" w:hAnsi="Arial" w:cs="Arial"/>
          <w:color w:val="auto"/>
          <w:sz w:val="20"/>
          <w:szCs w:val="20"/>
        </w:rPr>
        <w:t xml:space="preserve"> Specific schedule will be sent out prior to conference</w:t>
      </w:r>
    </w:p>
    <w:p w:rsidR="009B18DB" w:rsidRDefault="009B18DB">
      <w:pPr>
        <w:tabs>
          <w:tab w:val="left" w:pos="2880"/>
        </w:tabs>
        <w:ind w:left="2880" w:hanging="2880"/>
        <w:rPr>
          <w:rFonts w:ascii="Arial" w:eastAsia="Arial" w:hAnsi="Arial" w:cs="Arial"/>
          <w:sz w:val="10"/>
          <w:szCs w:val="10"/>
        </w:rPr>
      </w:pPr>
    </w:p>
    <w:p w:rsidR="009B18DB" w:rsidRDefault="00305E53">
      <w:pPr>
        <w:tabs>
          <w:tab w:val="left" w:pos="2880"/>
        </w:tabs>
        <w:ind w:left="2880" w:hanging="2880"/>
        <w:rPr>
          <w:rFonts w:ascii="Arial" w:eastAsia="Arial" w:hAnsi="Arial" w:cs="Arial"/>
          <w:sz w:val="20"/>
          <w:szCs w:val="20"/>
        </w:rPr>
      </w:pPr>
      <w:r>
        <w:rPr>
          <w:rFonts w:ascii="Arial" w:eastAsia="Arial" w:hAnsi="Arial" w:cs="Arial"/>
          <w:sz w:val="20"/>
          <w:szCs w:val="20"/>
        </w:rPr>
        <w:t>12:00 -</w:t>
      </w:r>
      <w:r w:rsidR="0053072E">
        <w:rPr>
          <w:rFonts w:ascii="Arial" w:eastAsia="Arial" w:hAnsi="Arial" w:cs="Arial"/>
          <w:sz w:val="20"/>
          <w:szCs w:val="20"/>
        </w:rPr>
        <w:t xml:space="preserve"> </w:t>
      </w:r>
      <w:r>
        <w:rPr>
          <w:rFonts w:ascii="Arial" w:eastAsia="Arial" w:hAnsi="Arial" w:cs="Arial"/>
          <w:sz w:val="20"/>
          <w:szCs w:val="20"/>
        </w:rPr>
        <w:t>7:00 p.m.</w:t>
      </w:r>
      <w:r>
        <w:rPr>
          <w:rFonts w:ascii="Arial" w:eastAsia="Arial" w:hAnsi="Arial" w:cs="Arial"/>
          <w:sz w:val="20"/>
          <w:szCs w:val="20"/>
        </w:rPr>
        <w:tab/>
      </w:r>
      <w:r>
        <w:rPr>
          <w:rFonts w:ascii="Arial" w:eastAsia="Arial" w:hAnsi="Arial" w:cs="Arial"/>
          <w:sz w:val="20"/>
          <w:szCs w:val="20"/>
          <w:u w:val="single"/>
        </w:rPr>
        <w:t>Conference Registration/Exhibits open</w:t>
      </w:r>
      <w:r>
        <w:rPr>
          <w:rFonts w:ascii="Arial" w:eastAsia="Arial" w:hAnsi="Arial" w:cs="Arial"/>
          <w:sz w:val="20"/>
          <w:szCs w:val="20"/>
        </w:rPr>
        <w:t xml:space="preserve"> - Campaigning allowed</w:t>
      </w:r>
    </w:p>
    <w:p w:rsidR="009B18DB" w:rsidRDefault="009B18DB">
      <w:pPr>
        <w:tabs>
          <w:tab w:val="left" w:pos="2880"/>
        </w:tabs>
        <w:ind w:left="2880" w:hanging="2880"/>
        <w:rPr>
          <w:rFonts w:ascii="Arial" w:eastAsia="Arial" w:hAnsi="Arial" w:cs="Arial"/>
          <w:sz w:val="10"/>
          <w:szCs w:val="10"/>
        </w:rPr>
      </w:pPr>
    </w:p>
    <w:p w:rsidR="009B18DB" w:rsidRDefault="00305E53">
      <w:pPr>
        <w:tabs>
          <w:tab w:val="left" w:pos="2880"/>
        </w:tabs>
        <w:ind w:left="2880" w:hanging="2880"/>
        <w:rPr>
          <w:rFonts w:ascii="Arial" w:eastAsia="Arial" w:hAnsi="Arial" w:cs="Arial"/>
          <w:sz w:val="10"/>
          <w:szCs w:val="10"/>
        </w:rPr>
      </w:pPr>
      <w:r>
        <w:rPr>
          <w:rFonts w:ascii="Arial" w:eastAsia="Arial" w:hAnsi="Arial" w:cs="Arial"/>
          <w:sz w:val="20"/>
          <w:szCs w:val="20"/>
        </w:rPr>
        <w:t>7:30 - 10:00 p.m.</w:t>
      </w:r>
      <w:r>
        <w:rPr>
          <w:rFonts w:ascii="Arial" w:eastAsia="Arial" w:hAnsi="Arial" w:cs="Arial"/>
          <w:sz w:val="20"/>
          <w:szCs w:val="20"/>
        </w:rPr>
        <w:tab/>
      </w:r>
      <w:r>
        <w:rPr>
          <w:rFonts w:ascii="Arial" w:eastAsia="Arial" w:hAnsi="Arial" w:cs="Arial"/>
          <w:sz w:val="20"/>
          <w:szCs w:val="20"/>
          <w:u w:val="single"/>
        </w:rPr>
        <w:t>Opening General Session.</w:t>
      </w:r>
      <w:r>
        <w:rPr>
          <w:rFonts w:ascii="Arial" w:eastAsia="Arial" w:hAnsi="Arial" w:cs="Arial"/>
          <w:sz w:val="20"/>
          <w:szCs w:val="20"/>
        </w:rPr>
        <w:t xml:space="preserve">  The student representative from each </w:t>
      </w:r>
      <w:r w:rsidR="00B04982">
        <w:rPr>
          <w:rFonts w:ascii="Arial" w:eastAsia="Arial" w:hAnsi="Arial" w:cs="Arial"/>
          <w:sz w:val="20"/>
          <w:szCs w:val="20"/>
        </w:rPr>
        <w:t>candidate school will deliver a</w:t>
      </w:r>
      <w:r w:rsidRPr="00D31EF5">
        <w:rPr>
          <w:rFonts w:ascii="Arial" w:eastAsia="Arial" w:hAnsi="Arial" w:cs="Arial"/>
          <w:color w:val="FF0000"/>
          <w:sz w:val="20"/>
          <w:szCs w:val="20"/>
        </w:rPr>
        <w:t xml:space="preserve"> </w:t>
      </w:r>
      <w:r w:rsidR="00B04982" w:rsidRPr="00B04982">
        <w:rPr>
          <w:rFonts w:ascii="Arial" w:eastAsia="Arial" w:hAnsi="Arial" w:cs="Arial"/>
          <w:color w:val="auto"/>
          <w:sz w:val="20"/>
          <w:szCs w:val="20"/>
        </w:rPr>
        <w:t>two-minute</w:t>
      </w:r>
      <w:r>
        <w:rPr>
          <w:rFonts w:ascii="Arial" w:eastAsia="Arial" w:hAnsi="Arial" w:cs="Arial"/>
          <w:sz w:val="20"/>
          <w:szCs w:val="20"/>
        </w:rPr>
        <w:t xml:space="preserve"> introduction to the school’s candidacy during this session.  </w:t>
      </w:r>
    </w:p>
    <w:p w:rsidR="009B18DB" w:rsidRPr="00B04982" w:rsidRDefault="00861B50">
      <w:pPr>
        <w:tabs>
          <w:tab w:val="left" w:pos="2880"/>
        </w:tabs>
        <w:ind w:left="2880" w:hanging="2880"/>
        <w:rPr>
          <w:rFonts w:ascii="Arial" w:eastAsia="Arial" w:hAnsi="Arial" w:cs="Arial"/>
          <w:color w:val="auto"/>
          <w:sz w:val="20"/>
          <w:szCs w:val="20"/>
          <w:u w:val="single"/>
        </w:rPr>
      </w:pPr>
      <w:r w:rsidRPr="00B04982">
        <w:rPr>
          <w:rFonts w:ascii="Arial" w:eastAsia="Arial" w:hAnsi="Arial" w:cs="Arial"/>
          <w:b/>
          <w:color w:val="auto"/>
          <w:sz w:val="20"/>
          <w:szCs w:val="20"/>
          <w:u w:val="single"/>
        </w:rPr>
        <w:t>April 15, 201</w:t>
      </w:r>
      <w:r w:rsidR="008F6CC6">
        <w:rPr>
          <w:rFonts w:ascii="Arial" w:eastAsia="Arial" w:hAnsi="Arial" w:cs="Arial"/>
          <w:b/>
          <w:color w:val="auto"/>
          <w:sz w:val="20"/>
          <w:szCs w:val="20"/>
          <w:u w:val="single"/>
        </w:rPr>
        <w:t>9</w:t>
      </w:r>
    </w:p>
    <w:p w:rsidR="009B18DB" w:rsidRDefault="00305E53">
      <w:pPr>
        <w:tabs>
          <w:tab w:val="left" w:pos="2880"/>
        </w:tabs>
        <w:ind w:left="2880" w:hanging="2880"/>
        <w:rPr>
          <w:rFonts w:ascii="Arial" w:eastAsia="Arial" w:hAnsi="Arial" w:cs="Arial"/>
          <w:sz w:val="20"/>
          <w:szCs w:val="20"/>
        </w:rPr>
      </w:pPr>
      <w:r>
        <w:rPr>
          <w:rFonts w:ascii="Arial" w:eastAsia="Arial" w:hAnsi="Arial" w:cs="Arial"/>
          <w:sz w:val="20"/>
          <w:szCs w:val="20"/>
        </w:rPr>
        <w:t>7:30 - 9:00 a.m.</w:t>
      </w:r>
      <w:r>
        <w:rPr>
          <w:rFonts w:ascii="Arial" w:eastAsia="Arial" w:hAnsi="Arial" w:cs="Arial"/>
          <w:sz w:val="20"/>
          <w:szCs w:val="20"/>
        </w:rPr>
        <w:tab/>
      </w:r>
      <w:r>
        <w:rPr>
          <w:rFonts w:ascii="Arial" w:eastAsia="Arial" w:hAnsi="Arial" w:cs="Arial"/>
          <w:sz w:val="20"/>
          <w:szCs w:val="20"/>
          <w:u w:val="single"/>
        </w:rPr>
        <w:t>Exhibits Open</w:t>
      </w:r>
      <w:r>
        <w:rPr>
          <w:rFonts w:ascii="Arial" w:eastAsia="Arial" w:hAnsi="Arial" w:cs="Arial"/>
          <w:sz w:val="20"/>
          <w:szCs w:val="20"/>
        </w:rPr>
        <w:t xml:space="preserve"> - Campaigning allowed</w:t>
      </w:r>
    </w:p>
    <w:p w:rsidR="009B18DB" w:rsidRDefault="009B18DB">
      <w:pPr>
        <w:tabs>
          <w:tab w:val="left" w:pos="2880"/>
        </w:tabs>
        <w:ind w:left="2880" w:hanging="2880"/>
        <w:rPr>
          <w:rFonts w:ascii="Arial" w:eastAsia="Arial" w:hAnsi="Arial" w:cs="Arial"/>
          <w:sz w:val="10"/>
          <w:szCs w:val="10"/>
        </w:rPr>
      </w:pPr>
    </w:p>
    <w:p w:rsidR="009B18DB" w:rsidRDefault="00305E53">
      <w:pPr>
        <w:tabs>
          <w:tab w:val="left" w:pos="2880"/>
        </w:tabs>
        <w:ind w:left="2880" w:hanging="2880"/>
        <w:rPr>
          <w:rFonts w:ascii="Arial" w:eastAsia="Arial" w:hAnsi="Arial" w:cs="Arial"/>
          <w:sz w:val="20"/>
          <w:szCs w:val="20"/>
        </w:rPr>
      </w:pPr>
      <w:r>
        <w:rPr>
          <w:rFonts w:ascii="Arial" w:eastAsia="Arial" w:hAnsi="Arial" w:cs="Arial"/>
          <w:sz w:val="20"/>
          <w:szCs w:val="20"/>
        </w:rPr>
        <w:t>8:00 - 8:45 a.m.</w:t>
      </w:r>
      <w:r>
        <w:rPr>
          <w:rFonts w:ascii="Arial" w:eastAsia="Arial" w:hAnsi="Arial" w:cs="Arial"/>
          <w:sz w:val="20"/>
          <w:szCs w:val="20"/>
        </w:rPr>
        <w:tab/>
      </w:r>
      <w:r>
        <w:rPr>
          <w:rFonts w:ascii="Arial" w:eastAsia="Arial" w:hAnsi="Arial" w:cs="Arial"/>
          <w:sz w:val="20"/>
          <w:szCs w:val="20"/>
          <w:u w:val="single"/>
        </w:rPr>
        <w:t>Meet the Candidates Session</w:t>
      </w:r>
      <w:r>
        <w:rPr>
          <w:rFonts w:ascii="Arial" w:eastAsia="Arial" w:hAnsi="Arial" w:cs="Arial"/>
          <w:sz w:val="20"/>
          <w:szCs w:val="20"/>
        </w:rPr>
        <w:t xml:space="preserve"> (</w:t>
      </w:r>
      <w:r>
        <w:rPr>
          <w:rFonts w:ascii="Arial" w:eastAsia="Arial" w:hAnsi="Arial" w:cs="Arial"/>
          <w:b/>
          <w:sz w:val="20"/>
          <w:szCs w:val="20"/>
        </w:rPr>
        <w:t>MANDATORY)</w:t>
      </w:r>
    </w:p>
    <w:p w:rsidR="009B18DB" w:rsidRPr="00B04982" w:rsidRDefault="00305E53">
      <w:pPr>
        <w:tabs>
          <w:tab w:val="left" w:pos="2880"/>
        </w:tabs>
        <w:ind w:left="2880" w:hanging="2880"/>
        <w:rPr>
          <w:rFonts w:ascii="Arial" w:eastAsia="Arial" w:hAnsi="Arial" w:cs="Arial"/>
          <w:color w:val="auto"/>
          <w:sz w:val="20"/>
          <w:szCs w:val="20"/>
        </w:rPr>
      </w:pPr>
      <w:r>
        <w:rPr>
          <w:rFonts w:ascii="Arial" w:eastAsia="Arial" w:hAnsi="Arial" w:cs="Arial"/>
          <w:sz w:val="20"/>
          <w:szCs w:val="20"/>
        </w:rPr>
        <w:tab/>
        <w:t xml:space="preserve">The student representative from each candidate school will be given an opportunity to </w:t>
      </w:r>
      <w:r w:rsidRPr="00B04982">
        <w:rPr>
          <w:rFonts w:ascii="Arial" w:eastAsia="Arial" w:hAnsi="Arial" w:cs="Arial"/>
          <w:color w:val="auto"/>
          <w:sz w:val="20"/>
          <w:szCs w:val="20"/>
        </w:rPr>
        <w:t>discuss qualifications and</w:t>
      </w:r>
      <w:r w:rsidR="00B04982" w:rsidRPr="00B04982">
        <w:rPr>
          <w:rFonts w:ascii="Arial" w:eastAsia="Arial" w:hAnsi="Arial" w:cs="Arial"/>
          <w:color w:val="auto"/>
          <w:sz w:val="20"/>
          <w:szCs w:val="20"/>
        </w:rPr>
        <w:t xml:space="preserve"> platforms in a guided format.</w:t>
      </w:r>
      <w:r w:rsidR="00D31EF5" w:rsidRPr="00B04982">
        <w:rPr>
          <w:rFonts w:ascii="Arial" w:eastAsia="Arial" w:hAnsi="Arial" w:cs="Arial"/>
          <w:b/>
          <w:color w:val="auto"/>
          <w:sz w:val="20"/>
          <w:szCs w:val="20"/>
        </w:rPr>
        <w:t xml:space="preserve"> </w:t>
      </w:r>
      <w:r w:rsidR="00E6402B" w:rsidRPr="00B04982">
        <w:rPr>
          <w:rFonts w:ascii="Arial" w:eastAsia="Arial" w:hAnsi="Arial" w:cs="Arial"/>
          <w:b/>
          <w:color w:val="auto"/>
          <w:sz w:val="20"/>
          <w:szCs w:val="20"/>
        </w:rPr>
        <w:t>The audience</w:t>
      </w:r>
      <w:r w:rsidR="0017037B" w:rsidRPr="00B04982">
        <w:rPr>
          <w:rFonts w:ascii="Arial" w:eastAsia="Arial" w:hAnsi="Arial" w:cs="Arial"/>
          <w:b/>
          <w:color w:val="auto"/>
          <w:sz w:val="20"/>
          <w:szCs w:val="20"/>
        </w:rPr>
        <w:t xml:space="preserve">, </w:t>
      </w:r>
      <w:r w:rsidR="00E6402B" w:rsidRPr="00B04982">
        <w:rPr>
          <w:rFonts w:ascii="Arial" w:eastAsia="Arial" w:hAnsi="Arial" w:cs="Arial"/>
          <w:b/>
          <w:color w:val="auto"/>
          <w:sz w:val="20"/>
          <w:szCs w:val="20"/>
        </w:rPr>
        <w:t xml:space="preserve">made up </w:t>
      </w:r>
      <w:r w:rsidR="0017037B" w:rsidRPr="00B04982">
        <w:rPr>
          <w:rFonts w:ascii="Arial" w:eastAsia="Arial" w:hAnsi="Arial" w:cs="Arial"/>
          <w:b/>
          <w:color w:val="auto"/>
          <w:sz w:val="20"/>
          <w:szCs w:val="20"/>
        </w:rPr>
        <w:t>of</w:t>
      </w:r>
      <w:r w:rsidR="00E6402B" w:rsidRPr="00B04982">
        <w:rPr>
          <w:rFonts w:ascii="Arial" w:eastAsia="Arial" w:hAnsi="Arial" w:cs="Arial"/>
          <w:b/>
          <w:color w:val="auto"/>
          <w:sz w:val="20"/>
          <w:szCs w:val="20"/>
        </w:rPr>
        <w:t xml:space="preserve"> a</w:t>
      </w:r>
      <w:r w:rsidR="00D31EF5" w:rsidRPr="00B04982">
        <w:rPr>
          <w:rFonts w:ascii="Arial" w:eastAsia="Arial" w:hAnsi="Arial" w:cs="Arial"/>
          <w:b/>
          <w:color w:val="auto"/>
          <w:sz w:val="20"/>
          <w:szCs w:val="20"/>
        </w:rPr>
        <w:t xml:space="preserve"> delegate from each school</w:t>
      </w:r>
      <w:r w:rsidR="001F78DF">
        <w:rPr>
          <w:rFonts w:ascii="Arial" w:eastAsia="Arial" w:hAnsi="Arial" w:cs="Arial"/>
          <w:b/>
          <w:color w:val="auto"/>
          <w:sz w:val="20"/>
          <w:szCs w:val="20"/>
        </w:rPr>
        <w:t>,</w:t>
      </w:r>
      <w:r w:rsidR="00D31EF5" w:rsidRPr="00B04982">
        <w:rPr>
          <w:rFonts w:ascii="Arial" w:eastAsia="Arial" w:hAnsi="Arial" w:cs="Arial"/>
          <w:b/>
          <w:color w:val="auto"/>
          <w:sz w:val="20"/>
          <w:szCs w:val="20"/>
        </w:rPr>
        <w:t xml:space="preserve"> will be</w:t>
      </w:r>
      <w:r w:rsidR="00861B50" w:rsidRPr="00B04982">
        <w:rPr>
          <w:rFonts w:ascii="Arial" w:eastAsia="Arial" w:hAnsi="Arial" w:cs="Arial"/>
          <w:b/>
          <w:color w:val="auto"/>
          <w:sz w:val="20"/>
          <w:szCs w:val="20"/>
        </w:rPr>
        <w:t xml:space="preserve"> allowed to submit </w:t>
      </w:r>
      <w:r w:rsidR="00E6402B" w:rsidRPr="00B04982">
        <w:rPr>
          <w:rFonts w:ascii="Arial" w:eastAsia="Arial" w:hAnsi="Arial" w:cs="Arial"/>
          <w:b/>
          <w:color w:val="auto"/>
          <w:sz w:val="20"/>
          <w:szCs w:val="20"/>
        </w:rPr>
        <w:t>questions</w:t>
      </w:r>
    </w:p>
    <w:p w:rsidR="009B18DB" w:rsidRPr="00B04982" w:rsidRDefault="009B18DB">
      <w:pPr>
        <w:tabs>
          <w:tab w:val="left" w:pos="2880"/>
        </w:tabs>
        <w:ind w:left="2880" w:hanging="2880"/>
        <w:rPr>
          <w:rFonts w:ascii="Arial" w:eastAsia="Arial" w:hAnsi="Arial" w:cs="Arial"/>
          <w:color w:val="auto"/>
          <w:sz w:val="10"/>
          <w:szCs w:val="10"/>
        </w:rPr>
      </w:pPr>
    </w:p>
    <w:p w:rsidR="009B18DB" w:rsidRPr="00B04982" w:rsidRDefault="00305E53">
      <w:pPr>
        <w:tabs>
          <w:tab w:val="left" w:pos="2880"/>
        </w:tabs>
        <w:ind w:left="2880" w:hanging="2880"/>
        <w:rPr>
          <w:rFonts w:ascii="Arial" w:eastAsia="Arial" w:hAnsi="Arial" w:cs="Arial"/>
          <w:color w:val="auto"/>
          <w:sz w:val="20"/>
          <w:szCs w:val="20"/>
        </w:rPr>
      </w:pPr>
      <w:r w:rsidRPr="00B04982">
        <w:rPr>
          <w:rFonts w:ascii="Arial" w:eastAsia="Arial" w:hAnsi="Arial" w:cs="Arial"/>
          <w:color w:val="auto"/>
          <w:sz w:val="20"/>
          <w:szCs w:val="20"/>
        </w:rPr>
        <w:t>9:00 - 11:00 a.m.</w:t>
      </w:r>
      <w:r w:rsidRPr="00B04982">
        <w:rPr>
          <w:rFonts w:ascii="Arial" w:eastAsia="Arial" w:hAnsi="Arial" w:cs="Arial"/>
          <w:color w:val="auto"/>
          <w:sz w:val="20"/>
          <w:szCs w:val="20"/>
        </w:rPr>
        <w:tab/>
      </w:r>
      <w:r w:rsidRPr="00B04982">
        <w:rPr>
          <w:rFonts w:ascii="Arial" w:eastAsia="Arial" w:hAnsi="Arial" w:cs="Arial"/>
          <w:color w:val="auto"/>
          <w:sz w:val="20"/>
          <w:szCs w:val="20"/>
          <w:u w:val="single"/>
        </w:rPr>
        <w:t>General Session &amp; Political Rally</w:t>
      </w:r>
      <w:r w:rsidRPr="00B04982">
        <w:rPr>
          <w:rFonts w:ascii="Arial" w:eastAsia="Arial" w:hAnsi="Arial" w:cs="Arial"/>
          <w:color w:val="auto"/>
          <w:sz w:val="20"/>
          <w:szCs w:val="20"/>
        </w:rPr>
        <w:t xml:space="preserve"> (</w:t>
      </w:r>
      <w:r w:rsidRPr="00B04982">
        <w:rPr>
          <w:rFonts w:ascii="Arial" w:eastAsia="Arial" w:hAnsi="Arial" w:cs="Arial"/>
          <w:b/>
          <w:color w:val="auto"/>
          <w:sz w:val="20"/>
          <w:szCs w:val="20"/>
        </w:rPr>
        <w:t>MANDATORY)</w:t>
      </w:r>
    </w:p>
    <w:p w:rsidR="009B18DB" w:rsidRPr="00B04982" w:rsidRDefault="00305E53">
      <w:pPr>
        <w:tabs>
          <w:tab w:val="left" w:pos="2880"/>
        </w:tabs>
        <w:ind w:left="2880" w:hanging="2880"/>
        <w:rPr>
          <w:rFonts w:ascii="Arial" w:eastAsia="Arial" w:hAnsi="Arial" w:cs="Arial"/>
          <w:color w:val="auto"/>
          <w:sz w:val="20"/>
          <w:szCs w:val="20"/>
        </w:rPr>
      </w:pPr>
      <w:r w:rsidRPr="00B04982">
        <w:rPr>
          <w:rFonts w:ascii="Arial" w:eastAsia="Arial" w:hAnsi="Arial" w:cs="Arial"/>
          <w:color w:val="auto"/>
          <w:sz w:val="16"/>
          <w:szCs w:val="16"/>
        </w:rPr>
        <w:tab/>
      </w:r>
      <w:r w:rsidRPr="00B04982">
        <w:rPr>
          <w:rFonts w:ascii="Arial" w:eastAsia="Arial" w:hAnsi="Arial" w:cs="Arial"/>
          <w:color w:val="auto"/>
          <w:sz w:val="20"/>
          <w:szCs w:val="20"/>
        </w:rPr>
        <w:t xml:space="preserve">Note: All campaign materials (skit props, booth, signs, etc.) must be removed from the Convention Center </w:t>
      </w:r>
      <w:r w:rsidR="00B04982" w:rsidRPr="00B04982">
        <w:rPr>
          <w:rFonts w:ascii="Arial" w:eastAsia="Arial" w:hAnsi="Arial" w:cs="Arial"/>
          <w:strike/>
          <w:color w:val="auto"/>
          <w:sz w:val="20"/>
          <w:szCs w:val="20"/>
        </w:rPr>
        <w:t>i</w:t>
      </w:r>
      <w:r w:rsidR="00E6402B" w:rsidRPr="00B04982">
        <w:rPr>
          <w:rFonts w:ascii="Arial" w:eastAsia="Arial" w:hAnsi="Arial" w:cs="Arial"/>
          <w:color w:val="auto"/>
          <w:sz w:val="20"/>
          <w:szCs w:val="20"/>
        </w:rPr>
        <w:t>mmediately after the rally</w:t>
      </w:r>
    </w:p>
    <w:p w:rsidR="009B18DB" w:rsidRPr="00B04982" w:rsidRDefault="009B18DB">
      <w:pPr>
        <w:tabs>
          <w:tab w:val="left" w:pos="2880"/>
        </w:tabs>
        <w:ind w:left="2880" w:hanging="2880"/>
        <w:rPr>
          <w:rFonts w:ascii="Arial" w:eastAsia="Arial" w:hAnsi="Arial" w:cs="Arial"/>
          <w:color w:val="auto"/>
          <w:sz w:val="10"/>
          <w:szCs w:val="10"/>
        </w:rPr>
      </w:pPr>
    </w:p>
    <w:p w:rsidR="009B18DB" w:rsidRPr="00B04982" w:rsidRDefault="00305E53">
      <w:pPr>
        <w:tabs>
          <w:tab w:val="left" w:pos="2880"/>
        </w:tabs>
        <w:ind w:left="2880" w:hanging="2880"/>
        <w:rPr>
          <w:rFonts w:ascii="Arial" w:eastAsia="Arial" w:hAnsi="Arial" w:cs="Arial"/>
          <w:color w:val="auto"/>
          <w:sz w:val="20"/>
          <w:szCs w:val="20"/>
          <w:u w:val="single"/>
        </w:rPr>
      </w:pPr>
      <w:r w:rsidRPr="00B04982">
        <w:rPr>
          <w:rFonts w:ascii="Arial" w:eastAsia="Arial" w:hAnsi="Arial" w:cs="Arial"/>
          <w:color w:val="auto"/>
          <w:sz w:val="20"/>
          <w:szCs w:val="20"/>
        </w:rPr>
        <w:t>12:45</w:t>
      </w:r>
      <w:r w:rsidR="0053072E">
        <w:rPr>
          <w:rFonts w:ascii="Arial" w:eastAsia="Arial" w:hAnsi="Arial" w:cs="Arial"/>
          <w:color w:val="auto"/>
          <w:sz w:val="20"/>
          <w:szCs w:val="20"/>
        </w:rPr>
        <w:t xml:space="preserve"> </w:t>
      </w:r>
      <w:r w:rsidRPr="00B04982">
        <w:rPr>
          <w:rFonts w:ascii="Arial" w:eastAsia="Arial" w:hAnsi="Arial" w:cs="Arial"/>
          <w:color w:val="auto"/>
          <w:sz w:val="20"/>
          <w:szCs w:val="20"/>
        </w:rPr>
        <w:t>-</w:t>
      </w:r>
      <w:r w:rsidR="0053072E">
        <w:rPr>
          <w:rFonts w:ascii="Arial" w:eastAsia="Arial" w:hAnsi="Arial" w:cs="Arial"/>
          <w:color w:val="auto"/>
          <w:sz w:val="20"/>
          <w:szCs w:val="20"/>
        </w:rPr>
        <w:t xml:space="preserve"> </w:t>
      </w:r>
      <w:r w:rsidRPr="00B04982">
        <w:rPr>
          <w:rFonts w:ascii="Arial" w:eastAsia="Arial" w:hAnsi="Arial" w:cs="Arial"/>
          <w:color w:val="auto"/>
          <w:sz w:val="20"/>
          <w:szCs w:val="20"/>
        </w:rPr>
        <w:t>1:30 p.m.</w:t>
      </w:r>
      <w:r w:rsidRPr="00B04982">
        <w:rPr>
          <w:rFonts w:ascii="Arial" w:eastAsia="Arial" w:hAnsi="Arial" w:cs="Arial"/>
          <w:color w:val="auto"/>
          <w:sz w:val="20"/>
          <w:szCs w:val="20"/>
        </w:rPr>
        <w:tab/>
      </w:r>
      <w:r w:rsidRPr="00B04982">
        <w:rPr>
          <w:rFonts w:ascii="Arial" w:eastAsia="Arial" w:hAnsi="Arial" w:cs="Arial"/>
          <w:color w:val="auto"/>
          <w:sz w:val="20"/>
          <w:szCs w:val="20"/>
          <w:u w:val="single"/>
        </w:rPr>
        <w:t xml:space="preserve">Balloting for </w:t>
      </w:r>
      <w:r w:rsidR="00861B50" w:rsidRPr="00B04982">
        <w:rPr>
          <w:rFonts w:ascii="Arial" w:eastAsia="Arial" w:hAnsi="Arial" w:cs="Arial"/>
          <w:color w:val="auto"/>
          <w:sz w:val="20"/>
          <w:szCs w:val="20"/>
          <w:u w:val="single"/>
        </w:rPr>
        <w:t>2018-2019</w:t>
      </w:r>
      <w:r w:rsidRPr="00B04982">
        <w:rPr>
          <w:rFonts w:ascii="Arial" w:eastAsia="Arial" w:hAnsi="Arial" w:cs="Arial"/>
          <w:color w:val="auto"/>
          <w:sz w:val="20"/>
          <w:szCs w:val="20"/>
          <w:u w:val="single"/>
        </w:rPr>
        <w:t xml:space="preserve"> Officer Schools</w:t>
      </w:r>
    </w:p>
    <w:p w:rsidR="009B18DB" w:rsidRDefault="009B18DB">
      <w:pPr>
        <w:tabs>
          <w:tab w:val="left" w:pos="2880"/>
        </w:tabs>
        <w:ind w:left="2880" w:hanging="2880"/>
        <w:rPr>
          <w:rFonts w:ascii="Arial" w:eastAsia="Arial" w:hAnsi="Arial" w:cs="Arial"/>
          <w:sz w:val="10"/>
          <w:szCs w:val="10"/>
        </w:rPr>
      </w:pPr>
    </w:p>
    <w:p w:rsidR="009B18DB" w:rsidRDefault="00305E53">
      <w:pPr>
        <w:tabs>
          <w:tab w:val="left" w:pos="2880"/>
        </w:tabs>
        <w:ind w:left="2880" w:hanging="2880"/>
        <w:rPr>
          <w:rFonts w:ascii="Arial" w:eastAsia="Arial" w:hAnsi="Arial" w:cs="Arial"/>
          <w:sz w:val="20"/>
          <w:szCs w:val="20"/>
        </w:rPr>
      </w:pPr>
      <w:r>
        <w:rPr>
          <w:rFonts w:ascii="Arial" w:eastAsia="Arial" w:hAnsi="Arial" w:cs="Arial"/>
          <w:sz w:val="20"/>
          <w:szCs w:val="20"/>
        </w:rPr>
        <w:lastRenderedPageBreak/>
        <w:t>1:30 - 4:15 p.m.</w:t>
      </w:r>
      <w:r>
        <w:rPr>
          <w:rFonts w:ascii="Arial" w:eastAsia="Arial" w:hAnsi="Arial" w:cs="Arial"/>
          <w:sz w:val="20"/>
          <w:szCs w:val="20"/>
        </w:rPr>
        <w:tab/>
      </w:r>
      <w:r>
        <w:rPr>
          <w:rFonts w:ascii="Arial" w:eastAsia="Arial" w:hAnsi="Arial" w:cs="Arial"/>
          <w:sz w:val="20"/>
          <w:szCs w:val="20"/>
          <w:u w:val="single"/>
        </w:rPr>
        <w:t>Workshop Sessions</w:t>
      </w:r>
      <w:r>
        <w:rPr>
          <w:rFonts w:ascii="Arial" w:eastAsia="Arial" w:hAnsi="Arial" w:cs="Arial"/>
          <w:sz w:val="20"/>
          <w:szCs w:val="20"/>
        </w:rPr>
        <w:t xml:space="preserve"> - If necessary, candidate schools in a run-off will be posted on Convention Center doors during workshop sessions.</w:t>
      </w:r>
    </w:p>
    <w:p w:rsidR="009B18DB" w:rsidRDefault="009B18DB">
      <w:pPr>
        <w:tabs>
          <w:tab w:val="left" w:pos="2880"/>
        </w:tabs>
        <w:ind w:left="2880" w:hanging="2880"/>
        <w:rPr>
          <w:rFonts w:ascii="Arial" w:eastAsia="Arial" w:hAnsi="Arial" w:cs="Arial"/>
          <w:sz w:val="10"/>
          <w:szCs w:val="10"/>
        </w:rPr>
      </w:pPr>
    </w:p>
    <w:p w:rsidR="009B18DB" w:rsidRDefault="00305E53">
      <w:pPr>
        <w:tabs>
          <w:tab w:val="left" w:pos="2880"/>
        </w:tabs>
        <w:ind w:left="2880" w:hanging="2880"/>
        <w:rPr>
          <w:rFonts w:ascii="Arial" w:eastAsia="Arial" w:hAnsi="Arial" w:cs="Arial"/>
          <w:sz w:val="20"/>
          <w:szCs w:val="20"/>
        </w:rPr>
      </w:pPr>
      <w:r>
        <w:rPr>
          <w:rFonts w:ascii="Arial" w:eastAsia="Arial" w:hAnsi="Arial" w:cs="Arial"/>
          <w:sz w:val="20"/>
          <w:szCs w:val="20"/>
        </w:rPr>
        <w:t>4:15 – 4:45 p.m.</w:t>
      </w:r>
      <w:r>
        <w:rPr>
          <w:rFonts w:ascii="Arial" w:eastAsia="Arial" w:hAnsi="Arial" w:cs="Arial"/>
          <w:sz w:val="20"/>
          <w:szCs w:val="20"/>
        </w:rPr>
        <w:tab/>
      </w:r>
      <w:r>
        <w:rPr>
          <w:rFonts w:ascii="Arial" w:eastAsia="Arial" w:hAnsi="Arial" w:cs="Arial"/>
          <w:sz w:val="20"/>
          <w:szCs w:val="20"/>
          <w:u w:val="single"/>
        </w:rPr>
        <w:t>Candidate school post campaign session</w:t>
      </w:r>
      <w:r>
        <w:rPr>
          <w:rFonts w:ascii="Arial" w:eastAsia="Arial" w:hAnsi="Arial" w:cs="Arial"/>
          <w:sz w:val="20"/>
          <w:szCs w:val="20"/>
        </w:rPr>
        <w:t xml:space="preserve"> with TASC Staff.  Student designee and advisor from each candidate school are required to attend. (</w:t>
      </w:r>
      <w:r>
        <w:rPr>
          <w:rFonts w:ascii="Arial" w:eastAsia="Arial" w:hAnsi="Arial" w:cs="Arial"/>
          <w:b/>
          <w:sz w:val="20"/>
          <w:szCs w:val="20"/>
        </w:rPr>
        <w:t>MANDATORY)</w:t>
      </w:r>
    </w:p>
    <w:p w:rsidR="009B18DB" w:rsidRDefault="009B18DB">
      <w:pPr>
        <w:tabs>
          <w:tab w:val="left" w:pos="2880"/>
        </w:tabs>
        <w:ind w:left="2880" w:hanging="2880"/>
        <w:rPr>
          <w:rFonts w:ascii="Arial" w:eastAsia="Arial" w:hAnsi="Arial" w:cs="Arial"/>
          <w:sz w:val="10"/>
          <w:szCs w:val="10"/>
        </w:rPr>
      </w:pPr>
    </w:p>
    <w:p w:rsidR="009B18DB" w:rsidRDefault="00305E53">
      <w:pPr>
        <w:tabs>
          <w:tab w:val="left" w:pos="2880"/>
        </w:tabs>
        <w:ind w:left="2880" w:hanging="2880"/>
        <w:rPr>
          <w:rFonts w:ascii="Arial" w:eastAsia="Arial" w:hAnsi="Arial" w:cs="Arial"/>
          <w:sz w:val="20"/>
          <w:szCs w:val="20"/>
        </w:rPr>
      </w:pPr>
      <w:r>
        <w:rPr>
          <w:rFonts w:ascii="Arial" w:eastAsia="Arial" w:hAnsi="Arial" w:cs="Arial"/>
          <w:sz w:val="20"/>
          <w:szCs w:val="20"/>
        </w:rPr>
        <w:t>5:00 - 10:00 p.m.</w:t>
      </w:r>
      <w:r>
        <w:rPr>
          <w:rFonts w:ascii="Arial" w:eastAsia="Arial" w:hAnsi="Arial" w:cs="Arial"/>
          <w:sz w:val="20"/>
          <w:szCs w:val="20"/>
        </w:rPr>
        <w:tab/>
      </w:r>
      <w:r>
        <w:rPr>
          <w:rFonts w:ascii="Arial" w:eastAsia="Arial" w:hAnsi="Arial" w:cs="Arial"/>
          <w:sz w:val="20"/>
          <w:szCs w:val="20"/>
          <w:u w:val="single"/>
        </w:rPr>
        <w:t>Six Flags Over Texas</w:t>
      </w:r>
    </w:p>
    <w:p w:rsidR="009B18DB" w:rsidRPr="00B04982" w:rsidRDefault="009B18DB">
      <w:pPr>
        <w:tabs>
          <w:tab w:val="left" w:pos="2880"/>
        </w:tabs>
        <w:ind w:left="2880" w:hanging="2880"/>
        <w:rPr>
          <w:rFonts w:ascii="Arial" w:eastAsia="Arial" w:hAnsi="Arial" w:cs="Arial"/>
          <w:color w:val="auto"/>
          <w:sz w:val="10"/>
          <w:szCs w:val="10"/>
        </w:rPr>
      </w:pPr>
    </w:p>
    <w:p w:rsidR="009B18DB" w:rsidRPr="00B04982" w:rsidRDefault="00861B50">
      <w:pPr>
        <w:tabs>
          <w:tab w:val="left" w:pos="2880"/>
        </w:tabs>
        <w:rPr>
          <w:rFonts w:ascii="Arial" w:eastAsia="Arial" w:hAnsi="Arial" w:cs="Arial"/>
          <w:color w:val="auto"/>
          <w:sz w:val="20"/>
          <w:szCs w:val="20"/>
          <w:u w:val="single"/>
        </w:rPr>
      </w:pPr>
      <w:r w:rsidRPr="00B04982">
        <w:rPr>
          <w:rFonts w:ascii="Arial" w:eastAsia="Arial" w:hAnsi="Arial" w:cs="Arial"/>
          <w:b/>
          <w:color w:val="auto"/>
          <w:sz w:val="20"/>
          <w:szCs w:val="20"/>
          <w:u w:val="single"/>
        </w:rPr>
        <w:t>April 16, 2018</w:t>
      </w:r>
    </w:p>
    <w:p w:rsidR="009B18DB" w:rsidRDefault="00305E53">
      <w:pPr>
        <w:tabs>
          <w:tab w:val="left" w:pos="2880"/>
        </w:tabs>
        <w:ind w:left="2880" w:hanging="2880"/>
        <w:rPr>
          <w:rFonts w:ascii="Arial" w:eastAsia="Arial" w:hAnsi="Arial" w:cs="Arial"/>
          <w:sz w:val="20"/>
          <w:szCs w:val="20"/>
        </w:rPr>
      </w:pPr>
      <w:r>
        <w:rPr>
          <w:rFonts w:ascii="Arial" w:eastAsia="Arial" w:hAnsi="Arial" w:cs="Arial"/>
          <w:sz w:val="20"/>
          <w:szCs w:val="20"/>
        </w:rPr>
        <w:t>8:30 - 9:15 a.m.</w:t>
      </w:r>
      <w:r>
        <w:rPr>
          <w:rFonts w:ascii="Arial" w:eastAsia="Arial" w:hAnsi="Arial" w:cs="Arial"/>
          <w:sz w:val="20"/>
          <w:szCs w:val="20"/>
        </w:rPr>
        <w:tab/>
      </w:r>
      <w:r>
        <w:rPr>
          <w:rFonts w:ascii="Arial" w:eastAsia="Arial" w:hAnsi="Arial" w:cs="Arial"/>
          <w:sz w:val="20"/>
          <w:szCs w:val="20"/>
          <w:u w:val="single"/>
        </w:rPr>
        <w:t>Run-off balloting</w:t>
      </w:r>
      <w:r>
        <w:rPr>
          <w:rFonts w:ascii="Arial" w:eastAsia="Arial" w:hAnsi="Arial" w:cs="Arial"/>
          <w:sz w:val="20"/>
          <w:szCs w:val="20"/>
        </w:rPr>
        <w:t>, if necessary</w:t>
      </w:r>
    </w:p>
    <w:p w:rsidR="009844F0" w:rsidRPr="00B04982" w:rsidRDefault="009844F0" w:rsidP="009844F0">
      <w:pPr>
        <w:tabs>
          <w:tab w:val="left" w:pos="2880"/>
        </w:tabs>
        <w:ind w:left="2880" w:hanging="2880"/>
        <w:rPr>
          <w:rFonts w:ascii="Arial" w:eastAsia="Arial" w:hAnsi="Arial" w:cs="Arial"/>
          <w:color w:val="auto"/>
          <w:sz w:val="10"/>
          <w:szCs w:val="10"/>
        </w:rPr>
      </w:pPr>
    </w:p>
    <w:p w:rsidR="009B18DB" w:rsidRDefault="00305E53">
      <w:pPr>
        <w:ind w:left="2880" w:hanging="2880"/>
        <w:rPr>
          <w:rFonts w:ascii="Arial" w:eastAsia="Arial" w:hAnsi="Arial" w:cs="Arial"/>
          <w:sz w:val="20"/>
          <w:szCs w:val="20"/>
        </w:rPr>
      </w:pPr>
      <w:r>
        <w:rPr>
          <w:rFonts w:ascii="Arial" w:eastAsia="Arial" w:hAnsi="Arial" w:cs="Arial"/>
          <w:sz w:val="20"/>
          <w:szCs w:val="20"/>
        </w:rPr>
        <w:t>9:30 - 11:00 a.m.</w:t>
      </w:r>
      <w:r>
        <w:rPr>
          <w:rFonts w:ascii="Arial" w:eastAsia="Arial" w:hAnsi="Arial" w:cs="Arial"/>
          <w:sz w:val="20"/>
          <w:szCs w:val="20"/>
        </w:rPr>
        <w:tab/>
      </w:r>
      <w:r>
        <w:rPr>
          <w:rFonts w:ascii="Arial" w:eastAsia="Arial" w:hAnsi="Arial" w:cs="Arial"/>
          <w:sz w:val="20"/>
          <w:szCs w:val="20"/>
          <w:u w:val="single"/>
        </w:rPr>
        <w:t>Final General Session -</w:t>
      </w:r>
      <w:r>
        <w:rPr>
          <w:rFonts w:ascii="Arial" w:eastAsia="Arial" w:hAnsi="Arial" w:cs="Arial"/>
          <w:sz w:val="20"/>
          <w:szCs w:val="20"/>
        </w:rPr>
        <w:t xml:space="preserve"> (</w:t>
      </w:r>
      <w:r>
        <w:rPr>
          <w:rFonts w:ascii="Arial" w:eastAsia="Arial" w:hAnsi="Arial" w:cs="Arial"/>
          <w:b/>
          <w:sz w:val="20"/>
          <w:szCs w:val="20"/>
        </w:rPr>
        <w:t xml:space="preserve">MANDATORY) </w:t>
      </w:r>
      <w:r>
        <w:rPr>
          <w:rFonts w:ascii="Arial" w:eastAsia="Arial" w:hAnsi="Arial" w:cs="Arial"/>
          <w:sz w:val="20"/>
          <w:szCs w:val="20"/>
        </w:rPr>
        <w:t xml:space="preserve">Winners will be announced at the end of the last general session.  The student representative </w:t>
      </w:r>
      <w:r w:rsidRPr="00E6402B">
        <w:rPr>
          <w:rFonts w:ascii="Arial" w:eastAsia="Arial" w:hAnsi="Arial" w:cs="Arial"/>
          <w:strike/>
          <w:sz w:val="20"/>
          <w:szCs w:val="20"/>
        </w:rPr>
        <w:t>and advisor</w:t>
      </w:r>
      <w:r>
        <w:rPr>
          <w:rFonts w:ascii="Arial" w:eastAsia="Arial" w:hAnsi="Arial" w:cs="Arial"/>
          <w:sz w:val="20"/>
          <w:szCs w:val="20"/>
        </w:rPr>
        <w:t xml:space="preserve"> from the winning school will come to the stage to take an oath of office.</w:t>
      </w:r>
    </w:p>
    <w:p w:rsidR="009B18DB" w:rsidRDefault="009B18DB">
      <w:pPr>
        <w:ind w:left="2880" w:hanging="2880"/>
        <w:rPr>
          <w:rFonts w:ascii="Arial" w:eastAsia="Arial" w:hAnsi="Arial" w:cs="Arial"/>
          <w:sz w:val="10"/>
          <w:szCs w:val="10"/>
        </w:rPr>
      </w:pPr>
    </w:p>
    <w:p w:rsidR="009B18DB" w:rsidRDefault="00305E53">
      <w:pPr>
        <w:tabs>
          <w:tab w:val="left" w:pos="2880"/>
        </w:tabs>
        <w:ind w:left="2880" w:hanging="2880"/>
        <w:rPr>
          <w:rFonts w:ascii="Arial" w:eastAsia="Arial" w:hAnsi="Arial" w:cs="Arial"/>
          <w:sz w:val="20"/>
          <w:szCs w:val="20"/>
        </w:rPr>
      </w:pPr>
      <w:r>
        <w:rPr>
          <w:rFonts w:ascii="Arial" w:eastAsia="Arial" w:hAnsi="Arial" w:cs="Arial"/>
          <w:sz w:val="20"/>
          <w:szCs w:val="20"/>
        </w:rPr>
        <w:t>11:30 a.m.(approx.)</w:t>
      </w:r>
      <w:r>
        <w:rPr>
          <w:rFonts w:ascii="Arial" w:eastAsia="Arial" w:hAnsi="Arial" w:cs="Arial"/>
          <w:sz w:val="20"/>
          <w:szCs w:val="20"/>
        </w:rPr>
        <w:tab/>
      </w:r>
      <w:r>
        <w:rPr>
          <w:rFonts w:ascii="Arial" w:eastAsia="Arial" w:hAnsi="Arial" w:cs="Arial"/>
          <w:sz w:val="20"/>
          <w:szCs w:val="20"/>
          <w:u w:val="single"/>
        </w:rPr>
        <w:t>New officers (student &amp; advisor) will meet with TASC staff</w:t>
      </w:r>
      <w:r>
        <w:rPr>
          <w:rFonts w:ascii="Arial" w:eastAsia="Arial" w:hAnsi="Arial" w:cs="Arial"/>
          <w:sz w:val="20"/>
          <w:szCs w:val="20"/>
        </w:rPr>
        <w:t xml:space="preserve"> immediately following close of session. </w:t>
      </w:r>
      <w:r>
        <w:rPr>
          <w:rFonts w:ascii="Arial" w:eastAsia="Arial" w:hAnsi="Arial" w:cs="Arial"/>
          <w:b/>
          <w:sz w:val="20"/>
          <w:szCs w:val="20"/>
        </w:rPr>
        <w:t>(MANDATORY)</w:t>
      </w:r>
    </w:p>
    <w:p w:rsidR="009844F0" w:rsidRDefault="009844F0" w:rsidP="009844F0">
      <w:pPr>
        <w:spacing w:line="276" w:lineRule="auto"/>
        <w:jc w:val="center"/>
        <w:rPr>
          <w:rFonts w:ascii="Calibri" w:eastAsia="Calibri" w:hAnsi="Calibri" w:cs="Calibri"/>
          <w:b/>
          <w:sz w:val="28"/>
          <w:szCs w:val="28"/>
        </w:rPr>
      </w:pPr>
    </w:p>
    <w:p w:rsidR="00212462" w:rsidRDefault="00212462">
      <w:pPr>
        <w:rPr>
          <w:rFonts w:ascii="Calibri" w:eastAsia="Calibri" w:hAnsi="Calibri" w:cs="Calibri"/>
          <w:b/>
          <w:sz w:val="28"/>
          <w:szCs w:val="28"/>
        </w:rPr>
      </w:pPr>
      <w:r>
        <w:rPr>
          <w:rFonts w:ascii="Calibri" w:eastAsia="Calibri" w:hAnsi="Calibri" w:cs="Calibri"/>
          <w:b/>
          <w:sz w:val="28"/>
          <w:szCs w:val="28"/>
        </w:rPr>
        <w:br w:type="page"/>
      </w:r>
    </w:p>
    <w:p w:rsidR="009B18DB" w:rsidRDefault="009844F0">
      <w:pPr>
        <w:spacing w:after="200" w:line="276" w:lineRule="auto"/>
        <w:jc w:val="center"/>
        <w:rPr>
          <w:rFonts w:ascii="Calibri" w:eastAsia="Calibri" w:hAnsi="Calibri" w:cs="Calibri"/>
          <w:sz w:val="28"/>
          <w:szCs w:val="28"/>
        </w:rPr>
      </w:pPr>
      <w:r>
        <w:rPr>
          <w:rFonts w:ascii="Calibri" w:eastAsia="Calibri" w:hAnsi="Calibri" w:cs="Calibri"/>
          <w:b/>
          <w:sz w:val="28"/>
          <w:szCs w:val="28"/>
        </w:rPr>
        <w:lastRenderedPageBreak/>
        <w:t>C</w:t>
      </w:r>
      <w:r w:rsidR="00305E53">
        <w:rPr>
          <w:rFonts w:ascii="Calibri" w:eastAsia="Calibri" w:hAnsi="Calibri" w:cs="Calibri"/>
          <w:b/>
          <w:sz w:val="28"/>
          <w:szCs w:val="28"/>
        </w:rPr>
        <w:t>ampaign Violation Complaint Form</w:t>
      </w:r>
    </w:p>
    <w:p w:rsidR="007D5842" w:rsidRPr="00DE72D6" w:rsidRDefault="007D5842" w:rsidP="007D5842">
      <w:pPr>
        <w:rPr>
          <w:color w:val="FF0000"/>
          <w:sz w:val="28"/>
          <w:szCs w:val="28"/>
        </w:rPr>
      </w:pPr>
      <w:r>
        <w:rPr>
          <w:sz w:val="28"/>
          <w:szCs w:val="28"/>
        </w:rPr>
        <w:t xml:space="preserve">A campaign violation is a break of the rules. A formal campaign violation complaint </w:t>
      </w:r>
      <w:r w:rsidRPr="00673BA0">
        <w:rPr>
          <w:color w:val="auto"/>
          <w:sz w:val="28"/>
          <w:szCs w:val="28"/>
        </w:rPr>
        <w:t>must be completed in full in a timely manner and e-mailed to the Vice President a</w:t>
      </w:r>
      <w:r w:rsidR="00673BA0" w:rsidRPr="00673BA0">
        <w:rPr>
          <w:color w:val="auto"/>
          <w:sz w:val="28"/>
          <w:szCs w:val="28"/>
        </w:rPr>
        <w:t>dvisor if the offense is prior to</w:t>
      </w:r>
      <w:r w:rsidRPr="00673BA0">
        <w:rPr>
          <w:color w:val="auto"/>
          <w:sz w:val="28"/>
          <w:szCs w:val="28"/>
        </w:rPr>
        <w:t xml:space="preserve"> the state convention.  This form must be given to the TASC Vice President or President School advisor within three hours if the violation occurs at the state convention. The advisor will take the complain</w:t>
      </w:r>
      <w:r w:rsidR="00673BA0">
        <w:rPr>
          <w:color w:val="auto"/>
          <w:sz w:val="28"/>
          <w:szCs w:val="28"/>
        </w:rPr>
        <w:t>t to the Credentials Committee who will determine appropriate action.</w:t>
      </w:r>
    </w:p>
    <w:p w:rsidR="009B18DB" w:rsidRDefault="009B18DB">
      <w:pPr>
        <w:rPr>
          <w:rFonts w:ascii="Calibri" w:eastAsia="Calibri" w:hAnsi="Calibri" w:cs="Calibri"/>
          <w:sz w:val="28"/>
          <w:szCs w:val="28"/>
        </w:rPr>
      </w:pPr>
    </w:p>
    <w:p w:rsidR="009B18DB" w:rsidRDefault="00305E53">
      <w:pPr>
        <w:rPr>
          <w:rFonts w:ascii="Calibri" w:eastAsia="Calibri" w:hAnsi="Calibri" w:cs="Calibri"/>
          <w:sz w:val="28"/>
          <w:szCs w:val="28"/>
        </w:rPr>
      </w:pPr>
      <w:r>
        <w:rPr>
          <w:rFonts w:ascii="Calibri" w:eastAsia="Calibri" w:hAnsi="Calibri" w:cs="Calibri"/>
          <w:sz w:val="28"/>
          <w:szCs w:val="28"/>
        </w:rPr>
        <w:t>Name of advisor filing the complaint: ____________________________________</w:t>
      </w:r>
    </w:p>
    <w:p w:rsidR="009B18DB" w:rsidRDefault="009B18DB">
      <w:pPr>
        <w:rPr>
          <w:rFonts w:ascii="Calibri" w:eastAsia="Calibri" w:hAnsi="Calibri" w:cs="Calibri"/>
          <w:sz w:val="28"/>
          <w:szCs w:val="28"/>
        </w:rPr>
      </w:pPr>
    </w:p>
    <w:p w:rsidR="009B18DB" w:rsidRDefault="00305E53">
      <w:pPr>
        <w:rPr>
          <w:rFonts w:ascii="Calibri" w:eastAsia="Calibri" w:hAnsi="Calibri" w:cs="Calibri"/>
          <w:sz w:val="28"/>
          <w:szCs w:val="28"/>
        </w:rPr>
      </w:pPr>
      <w:r>
        <w:rPr>
          <w:rFonts w:ascii="Calibri" w:eastAsia="Calibri" w:hAnsi="Calibri" w:cs="Calibri"/>
          <w:sz w:val="28"/>
          <w:szCs w:val="28"/>
        </w:rPr>
        <w:t>Name of advisor’s school: _____________________________________________</w:t>
      </w:r>
    </w:p>
    <w:p w:rsidR="009B18DB" w:rsidRDefault="009B18DB">
      <w:pPr>
        <w:rPr>
          <w:rFonts w:ascii="Calibri" w:eastAsia="Calibri" w:hAnsi="Calibri" w:cs="Calibri"/>
          <w:sz w:val="28"/>
          <w:szCs w:val="28"/>
        </w:rPr>
      </w:pPr>
    </w:p>
    <w:p w:rsidR="009B18DB" w:rsidRDefault="00305E53">
      <w:pPr>
        <w:rPr>
          <w:rFonts w:ascii="Calibri" w:eastAsia="Calibri" w:hAnsi="Calibri" w:cs="Calibri"/>
          <w:sz w:val="28"/>
          <w:szCs w:val="28"/>
        </w:rPr>
      </w:pPr>
      <w:r>
        <w:rPr>
          <w:rFonts w:ascii="Calibri" w:eastAsia="Calibri" w:hAnsi="Calibri" w:cs="Calibri"/>
          <w:sz w:val="28"/>
          <w:szCs w:val="28"/>
        </w:rPr>
        <w:t>TASC District # ______Number where advisor may be reached: ______________</w:t>
      </w:r>
    </w:p>
    <w:p w:rsidR="009B18DB" w:rsidRDefault="009B18DB">
      <w:pPr>
        <w:pBdr>
          <w:bottom w:val="single" w:sz="6" w:space="1" w:color="000000"/>
        </w:pBdr>
        <w:rPr>
          <w:rFonts w:ascii="Calibri" w:eastAsia="Calibri" w:hAnsi="Calibri" w:cs="Calibri"/>
          <w:sz w:val="28"/>
          <w:szCs w:val="28"/>
        </w:rPr>
      </w:pPr>
    </w:p>
    <w:p w:rsidR="009B18DB" w:rsidRDefault="009B18DB">
      <w:pPr>
        <w:rPr>
          <w:rFonts w:ascii="Calibri" w:eastAsia="Calibri" w:hAnsi="Calibri" w:cs="Calibri"/>
          <w:sz w:val="28"/>
          <w:szCs w:val="28"/>
        </w:rPr>
      </w:pPr>
    </w:p>
    <w:p w:rsidR="009B18DB" w:rsidRDefault="00305E53">
      <w:pPr>
        <w:rPr>
          <w:rFonts w:ascii="Calibri" w:eastAsia="Calibri" w:hAnsi="Calibri" w:cs="Calibri"/>
          <w:sz w:val="28"/>
          <w:szCs w:val="28"/>
        </w:rPr>
      </w:pPr>
      <w:r>
        <w:rPr>
          <w:rFonts w:ascii="Calibri" w:eastAsia="Calibri" w:hAnsi="Calibri" w:cs="Calibri"/>
          <w:sz w:val="28"/>
          <w:szCs w:val="28"/>
        </w:rPr>
        <w:t>Name of offending school: ____________________________________________</w:t>
      </w:r>
    </w:p>
    <w:p w:rsidR="009B18DB" w:rsidRDefault="009B18DB">
      <w:pPr>
        <w:rPr>
          <w:rFonts w:ascii="Calibri" w:eastAsia="Calibri" w:hAnsi="Calibri" w:cs="Calibri"/>
          <w:sz w:val="28"/>
          <w:szCs w:val="28"/>
        </w:rPr>
      </w:pPr>
    </w:p>
    <w:p w:rsidR="009B18DB" w:rsidRDefault="00305E53">
      <w:pPr>
        <w:rPr>
          <w:rFonts w:ascii="Calibri" w:eastAsia="Calibri" w:hAnsi="Calibri" w:cs="Calibri"/>
          <w:sz w:val="28"/>
          <w:szCs w:val="28"/>
        </w:rPr>
      </w:pPr>
      <w:r>
        <w:rPr>
          <w:rFonts w:ascii="Calibri" w:eastAsia="Calibri" w:hAnsi="Calibri" w:cs="Calibri"/>
          <w:sz w:val="28"/>
          <w:szCs w:val="28"/>
        </w:rPr>
        <w:t>Description of violation (please be specific):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8DB" w:rsidRDefault="009B18DB">
      <w:pPr>
        <w:rPr>
          <w:rFonts w:ascii="Calibri" w:eastAsia="Calibri" w:hAnsi="Calibri" w:cs="Calibri"/>
          <w:sz w:val="28"/>
          <w:szCs w:val="28"/>
        </w:rPr>
      </w:pPr>
    </w:p>
    <w:p w:rsidR="009B18DB" w:rsidRDefault="00305E53">
      <w:pPr>
        <w:rPr>
          <w:rFonts w:ascii="Calibri" w:eastAsia="Calibri" w:hAnsi="Calibri" w:cs="Calibri"/>
          <w:sz w:val="28"/>
          <w:szCs w:val="28"/>
        </w:rPr>
      </w:pPr>
      <w:r>
        <w:rPr>
          <w:rFonts w:ascii="Calibri" w:eastAsia="Calibri" w:hAnsi="Calibri" w:cs="Calibri"/>
          <w:sz w:val="28"/>
          <w:szCs w:val="28"/>
        </w:rPr>
        <w:t>Date of violation: ___________________________Time of violation: __________</w:t>
      </w:r>
    </w:p>
    <w:p w:rsidR="009B18DB" w:rsidRDefault="009B18DB">
      <w:pPr>
        <w:rPr>
          <w:rFonts w:ascii="Calibri" w:eastAsia="Calibri" w:hAnsi="Calibri" w:cs="Calibri"/>
          <w:sz w:val="28"/>
          <w:szCs w:val="28"/>
        </w:rPr>
      </w:pPr>
    </w:p>
    <w:p w:rsidR="009B18DB" w:rsidRDefault="00305E53">
      <w:pPr>
        <w:rPr>
          <w:rFonts w:ascii="Calibri" w:eastAsia="Calibri" w:hAnsi="Calibri" w:cs="Calibri"/>
          <w:sz w:val="28"/>
          <w:szCs w:val="28"/>
        </w:rPr>
      </w:pPr>
      <w:r>
        <w:rPr>
          <w:rFonts w:ascii="Calibri" w:eastAsia="Calibri" w:hAnsi="Calibri" w:cs="Calibri"/>
          <w:b/>
          <w:sz w:val="28"/>
          <w:szCs w:val="28"/>
        </w:rPr>
        <w:t>Please attach any documentation to support your violation report.</w:t>
      </w:r>
    </w:p>
    <w:p w:rsidR="009B18DB" w:rsidRDefault="009B18DB">
      <w:pPr>
        <w:pBdr>
          <w:bottom w:val="single" w:sz="6" w:space="1" w:color="000000"/>
        </w:pBdr>
        <w:rPr>
          <w:rFonts w:ascii="Calibri" w:eastAsia="Calibri" w:hAnsi="Calibri" w:cs="Calibri"/>
          <w:sz w:val="28"/>
          <w:szCs w:val="28"/>
        </w:rPr>
      </w:pPr>
    </w:p>
    <w:p w:rsidR="009B18DB" w:rsidRDefault="009B18DB">
      <w:pPr>
        <w:rPr>
          <w:rFonts w:ascii="Calibri" w:eastAsia="Calibri" w:hAnsi="Calibri" w:cs="Calibri"/>
          <w:sz w:val="28"/>
          <w:szCs w:val="28"/>
        </w:rPr>
      </w:pPr>
    </w:p>
    <w:p w:rsidR="009B18DB" w:rsidRDefault="00305E53">
      <w:pPr>
        <w:rPr>
          <w:rFonts w:ascii="Calibri" w:eastAsia="Calibri" w:hAnsi="Calibri" w:cs="Calibri"/>
          <w:sz w:val="28"/>
          <w:szCs w:val="28"/>
        </w:rPr>
      </w:pPr>
      <w:r>
        <w:rPr>
          <w:rFonts w:ascii="Calibri" w:eastAsia="Calibri" w:hAnsi="Calibri" w:cs="Calibri"/>
          <w:sz w:val="28"/>
          <w:szCs w:val="28"/>
        </w:rPr>
        <w:t>I have received this formal campaign violation report. I will take it to the Credentials Committee.</w:t>
      </w:r>
    </w:p>
    <w:p w:rsidR="009B18DB" w:rsidRDefault="009B18DB">
      <w:pPr>
        <w:rPr>
          <w:rFonts w:ascii="Calibri" w:eastAsia="Calibri" w:hAnsi="Calibri" w:cs="Calibri"/>
          <w:sz w:val="28"/>
          <w:szCs w:val="28"/>
        </w:rPr>
      </w:pPr>
    </w:p>
    <w:p w:rsidR="009B18DB" w:rsidRDefault="00305E53">
      <w:pPr>
        <w:rPr>
          <w:rFonts w:ascii="Calibri" w:eastAsia="Calibri" w:hAnsi="Calibri" w:cs="Calibri"/>
          <w:sz w:val="28"/>
          <w:szCs w:val="28"/>
        </w:rPr>
      </w:pPr>
      <w:r>
        <w:rPr>
          <w:rFonts w:ascii="Calibri" w:eastAsia="Calibri" w:hAnsi="Calibri" w:cs="Calibri"/>
          <w:sz w:val="28"/>
          <w:szCs w:val="28"/>
        </w:rPr>
        <w:t>Signature of Vice President or President School Advisor: ______________________________</w:t>
      </w:r>
    </w:p>
    <w:p w:rsidR="009B18DB" w:rsidRDefault="009B18DB">
      <w:pPr>
        <w:rPr>
          <w:rFonts w:ascii="Calibri" w:eastAsia="Calibri" w:hAnsi="Calibri" w:cs="Calibri"/>
          <w:sz w:val="28"/>
          <w:szCs w:val="28"/>
        </w:rPr>
      </w:pPr>
    </w:p>
    <w:p w:rsidR="009B18DB" w:rsidRDefault="00305E53">
      <w:pPr>
        <w:rPr>
          <w:rFonts w:ascii="Calibri" w:eastAsia="Calibri" w:hAnsi="Calibri" w:cs="Calibri"/>
          <w:sz w:val="28"/>
          <w:szCs w:val="28"/>
        </w:rPr>
      </w:pPr>
      <w:r>
        <w:rPr>
          <w:rFonts w:ascii="Calibri" w:eastAsia="Calibri" w:hAnsi="Calibri" w:cs="Calibri"/>
          <w:sz w:val="28"/>
          <w:szCs w:val="28"/>
        </w:rPr>
        <w:t>Date: _______________________</w:t>
      </w:r>
      <w:r>
        <w:rPr>
          <w:rFonts w:ascii="Calibri" w:eastAsia="Calibri" w:hAnsi="Calibri" w:cs="Calibri"/>
          <w:sz w:val="28"/>
          <w:szCs w:val="28"/>
        </w:rPr>
        <w:tab/>
      </w:r>
      <w:r>
        <w:rPr>
          <w:rFonts w:ascii="Calibri" w:eastAsia="Calibri" w:hAnsi="Calibri" w:cs="Calibri"/>
          <w:sz w:val="28"/>
          <w:szCs w:val="28"/>
        </w:rPr>
        <w:tab/>
        <w:t>Time:__________________________</w:t>
      </w:r>
    </w:p>
    <w:p w:rsidR="009B18DB" w:rsidRDefault="009B18DB">
      <w:pPr>
        <w:tabs>
          <w:tab w:val="left" w:pos="2880"/>
        </w:tabs>
        <w:ind w:left="2880" w:hanging="2880"/>
        <w:rPr>
          <w:rFonts w:ascii="Times" w:eastAsia="Times" w:hAnsi="Times" w:cs="Times"/>
          <w:sz w:val="20"/>
          <w:szCs w:val="20"/>
        </w:rPr>
      </w:pPr>
    </w:p>
    <w:p w:rsidR="009B18DB" w:rsidRDefault="009B18DB">
      <w:pPr>
        <w:tabs>
          <w:tab w:val="left" w:pos="720"/>
          <w:tab w:val="left" w:pos="1080"/>
        </w:tabs>
        <w:ind w:left="1440" w:hanging="1440"/>
        <w:jc w:val="center"/>
        <w:rPr>
          <w:rFonts w:ascii="Times" w:eastAsia="Times" w:hAnsi="Times" w:cs="Times"/>
          <w:sz w:val="20"/>
          <w:szCs w:val="20"/>
        </w:rPr>
      </w:pPr>
    </w:p>
    <w:sectPr w:rsidR="009B18DB" w:rsidSect="009844F0">
      <w:type w:val="continuous"/>
      <w:pgSz w:w="12240" w:h="15840"/>
      <w:pgMar w:top="360" w:right="720" w:bottom="36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7F5" w:rsidRDefault="006567F5">
      <w:r>
        <w:separator/>
      </w:r>
    </w:p>
  </w:endnote>
  <w:endnote w:type="continuationSeparator" w:id="0">
    <w:p w:rsidR="006567F5" w:rsidRDefault="0065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NewCenturySchlbkLTStd-Roman">
    <w:panose1 w:val="00000000000000000000"/>
    <w:charset w:val="00"/>
    <w:family w:val="roman"/>
    <w:notTrueType/>
    <w:pitch w:val="default"/>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8DB" w:rsidRDefault="00305E53">
    <w:pPr>
      <w:pBdr>
        <w:top w:val="single" w:sz="24" w:space="1" w:color="622423"/>
      </w:pBdr>
      <w:tabs>
        <w:tab w:val="left" w:pos="5115"/>
        <w:tab w:val="right" w:pos="9936"/>
      </w:tabs>
      <w:rPr>
        <w:rFonts w:ascii="Cambria" w:eastAsia="Cambria" w:hAnsi="Cambria" w:cs="Cambria"/>
        <w:b/>
        <w:color w:val="FF0000"/>
      </w:rPr>
    </w:pPr>
    <w:r>
      <w:rPr>
        <w:rFonts w:ascii="Cambria" w:eastAsia="Cambria" w:hAnsi="Cambria" w:cs="Cambria"/>
        <w:color w:val="FF0000"/>
      </w:rPr>
      <w:t xml:space="preserve">Adopted </w:t>
    </w:r>
    <w:r w:rsidR="00E6402B">
      <w:rPr>
        <w:rFonts w:ascii="Cambria" w:eastAsia="Cambria" w:hAnsi="Cambria" w:cs="Cambria"/>
        <w:color w:val="FF0000"/>
      </w:rPr>
      <w:t xml:space="preserve">by TASC Board Action </w:t>
    </w:r>
    <w:r w:rsidR="0016026F">
      <w:rPr>
        <w:rFonts w:ascii="Cambria" w:eastAsia="Cambria" w:hAnsi="Cambria" w:cs="Cambria"/>
        <w:color w:val="FF0000"/>
      </w:rPr>
      <w:t>July</w:t>
    </w:r>
    <w:r w:rsidR="00E6402B">
      <w:rPr>
        <w:rFonts w:ascii="Cambria" w:eastAsia="Cambria" w:hAnsi="Cambria" w:cs="Cambria"/>
        <w:color w:val="FF0000"/>
      </w:rPr>
      <w:t xml:space="preserve"> 2017</w:t>
    </w:r>
    <w:r>
      <w:rPr>
        <w:rFonts w:ascii="Cambria" w:eastAsia="Cambria" w:hAnsi="Cambria" w:cs="Cambria"/>
      </w:rPr>
      <w:tab/>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73BA0">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p w:rsidR="009B18DB" w:rsidRDefault="009B18DB">
    <w:pPr>
      <w:tabs>
        <w:tab w:val="center" w:pos="4320"/>
        <w:tab w:val="right"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7F5" w:rsidRDefault="006567F5">
      <w:r>
        <w:separator/>
      </w:r>
    </w:p>
  </w:footnote>
  <w:footnote w:type="continuationSeparator" w:id="0">
    <w:p w:rsidR="006567F5" w:rsidRDefault="0065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5EB6"/>
    <w:multiLevelType w:val="multilevel"/>
    <w:tmpl w:val="4A8ADCC8"/>
    <w:lvl w:ilvl="0">
      <w:start w:val="1"/>
      <w:numFmt w:val="upperLetter"/>
      <w:lvlText w:val="%1."/>
      <w:lvlJc w:val="left"/>
      <w:pPr>
        <w:ind w:left="1170" w:firstLine="810"/>
      </w:pPr>
      <w:rPr>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2E540CFD"/>
    <w:multiLevelType w:val="multilevel"/>
    <w:tmpl w:val="3B9EA844"/>
    <w:lvl w:ilvl="0">
      <w:start w:val="1"/>
      <w:numFmt w:val="upperLetter"/>
      <w:lvlText w:val="%1."/>
      <w:lvlJc w:val="left"/>
      <w:pPr>
        <w:ind w:left="1080" w:firstLine="720"/>
      </w:pPr>
      <w:rPr>
        <w:b w:val="0"/>
        <w:color w:val="000000"/>
        <w:vertAlign w:val="baseline"/>
      </w:rPr>
    </w:lvl>
    <w:lvl w:ilvl="1">
      <w:start w:val="1"/>
      <w:numFmt w:val="decimal"/>
      <w:lvlText w:val="%2."/>
      <w:lvlJc w:val="left"/>
      <w:pPr>
        <w:ind w:left="1800" w:firstLine="1440"/>
      </w:pPr>
      <w:rPr>
        <w:vertAlign w:val="baseline"/>
      </w:rPr>
    </w:lvl>
    <w:lvl w:ilvl="2">
      <w:start w:val="1"/>
      <w:numFmt w:val="lowerLetter"/>
      <w:lvlText w:val="%3."/>
      <w:lvlJc w:val="left"/>
      <w:pPr>
        <w:ind w:left="2520" w:firstLine="2340"/>
      </w:pPr>
      <w:rPr>
        <w:rFonts w:ascii="Times New Roman" w:hAnsi="Times New Roman" w:cs="NewCenturySchlbkLTStd-Roman" w:hint="default"/>
        <w:sz w:val="22"/>
        <w:u w:val="none"/>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370614D8"/>
    <w:multiLevelType w:val="multilevel"/>
    <w:tmpl w:val="C1962F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5F467B1"/>
    <w:multiLevelType w:val="multilevel"/>
    <w:tmpl w:val="94DC4D30"/>
    <w:lvl w:ilvl="0">
      <w:start w:val="1"/>
      <w:numFmt w:val="decimal"/>
      <w:lvlText w:val="%1."/>
      <w:lvlJc w:val="left"/>
      <w:pPr>
        <w:ind w:left="720" w:firstLine="360"/>
      </w:pPr>
      <w:rPr>
        <w:vertAlign w:val="baseline"/>
      </w:rPr>
    </w:lvl>
    <w:lvl w:ilvl="1">
      <w:start w:val="5"/>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4E2E6D7E"/>
    <w:multiLevelType w:val="hybridMultilevel"/>
    <w:tmpl w:val="0DBC51A2"/>
    <w:lvl w:ilvl="0" w:tplc="CFCE9BE4">
      <w:start w:val="1"/>
      <w:numFmt w:val="upp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61EB4D5B"/>
    <w:multiLevelType w:val="multilevel"/>
    <w:tmpl w:val="AB44D4B8"/>
    <w:lvl w:ilvl="0">
      <w:start w:val="1"/>
      <w:numFmt w:val="upperLetter"/>
      <w:lvlText w:val="%1."/>
      <w:lvlJc w:val="left"/>
      <w:pPr>
        <w:ind w:left="1080" w:firstLine="720"/>
      </w:pPr>
      <w:rPr>
        <w:strike w:val="0"/>
        <w:color w:val="000000" w:themeColor="text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15:restartNumberingAfterBreak="0">
    <w:nsid w:val="62AE7C75"/>
    <w:multiLevelType w:val="multilevel"/>
    <w:tmpl w:val="0004E4B8"/>
    <w:lvl w:ilvl="0">
      <w:start w:val="8"/>
      <w:numFmt w:val="upperLetter"/>
      <w:lvlText w:val="%1."/>
      <w:lvlJc w:val="left"/>
      <w:pPr>
        <w:ind w:left="1080" w:firstLine="720"/>
      </w:pPr>
      <w:rPr>
        <w:rFonts w:hint="default"/>
        <w:vertAlign w:val="baseline"/>
      </w:rPr>
    </w:lvl>
    <w:lvl w:ilvl="1">
      <w:start w:val="1"/>
      <w:numFmt w:val="lowerLetter"/>
      <w:lvlText w:val="%2."/>
      <w:lvlJc w:val="left"/>
      <w:pPr>
        <w:ind w:left="1800" w:firstLine="1440"/>
      </w:pPr>
      <w:rPr>
        <w:rFonts w:hint="default"/>
        <w:vertAlign w:val="baseline"/>
      </w:rPr>
    </w:lvl>
    <w:lvl w:ilvl="2">
      <w:start w:val="1"/>
      <w:numFmt w:val="lowerRoman"/>
      <w:lvlText w:val="%3."/>
      <w:lvlJc w:val="right"/>
      <w:pPr>
        <w:ind w:left="2520" w:firstLine="2340"/>
      </w:pPr>
      <w:rPr>
        <w:rFonts w:hint="default"/>
        <w:vertAlign w:val="baseline"/>
      </w:rPr>
    </w:lvl>
    <w:lvl w:ilvl="3">
      <w:start w:val="1"/>
      <w:numFmt w:val="decimal"/>
      <w:lvlText w:val="%4."/>
      <w:lvlJc w:val="left"/>
      <w:pPr>
        <w:ind w:left="3240" w:firstLine="2880"/>
      </w:pPr>
      <w:rPr>
        <w:rFonts w:hint="default"/>
        <w:vertAlign w:val="baseline"/>
      </w:rPr>
    </w:lvl>
    <w:lvl w:ilvl="4">
      <w:start w:val="1"/>
      <w:numFmt w:val="lowerLetter"/>
      <w:lvlText w:val="%5."/>
      <w:lvlJc w:val="left"/>
      <w:pPr>
        <w:ind w:left="3960" w:firstLine="3600"/>
      </w:pPr>
      <w:rPr>
        <w:rFonts w:hint="default"/>
        <w:vertAlign w:val="baseline"/>
      </w:rPr>
    </w:lvl>
    <w:lvl w:ilvl="5">
      <w:start w:val="1"/>
      <w:numFmt w:val="lowerRoman"/>
      <w:lvlText w:val="%6."/>
      <w:lvlJc w:val="right"/>
      <w:pPr>
        <w:ind w:left="4680" w:firstLine="4500"/>
      </w:pPr>
      <w:rPr>
        <w:rFonts w:hint="default"/>
        <w:vertAlign w:val="baseline"/>
      </w:rPr>
    </w:lvl>
    <w:lvl w:ilvl="6">
      <w:start w:val="1"/>
      <w:numFmt w:val="decimal"/>
      <w:lvlText w:val="%7."/>
      <w:lvlJc w:val="left"/>
      <w:pPr>
        <w:ind w:left="5400" w:firstLine="5040"/>
      </w:pPr>
      <w:rPr>
        <w:rFonts w:hint="default"/>
        <w:vertAlign w:val="baseline"/>
      </w:rPr>
    </w:lvl>
    <w:lvl w:ilvl="7">
      <w:start w:val="1"/>
      <w:numFmt w:val="lowerLetter"/>
      <w:lvlText w:val="%8."/>
      <w:lvlJc w:val="left"/>
      <w:pPr>
        <w:ind w:left="6120" w:firstLine="5760"/>
      </w:pPr>
      <w:rPr>
        <w:rFonts w:hint="default"/>
        <w:vertAlign w:val="baseline"/>
      </w:rPr>
    </w:lvl>
    <w:lvl w:ilvl="8">
      <w:start w:val="1"/>
      <w:numFmt w:val="lowerRoman"/>
      <w:lvlText w:val="%9."/>
      <w:lvlJc w:val="right"/>
      <w:pPr>
        <w:ind w:left="6840" w:firstLine="6660"/>
      </w:pPr>
      <w:rPr>
        <w:rFonts w:hint="default"/>
        <w:vertAlign w:val="baseline"/>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AW4718vo2a8YyY1sIc5WgLU8wGDCCzVjCKlhK51vt1ESf38Q4l26DrjMC8qcpwq/POmqKA9qADLhO8LbOMtxyw==" w:salt="Nuv8hbCmZdYHi9h0QLsl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DB"/>
    <w:rsid w:val="0003196C"/>
    <w:rsid w:val="00097594"/>
    <w:rsid w:val="000B3C94"/>
    <w:rsid w:val="000D1C79"/>
    <w:rsid w:val="00104501"/>
    <w:rsid w:val="001307B3"/>
    <w:rsid w:val="0016026F"/>
    <w:rsid w:val="00167FB0"/>
    <w:rsid w:val="0017037B"/>
    <w:rsid w:val="001A7B1A"/>
    <w:rsid w:val="001F6B0B"/>
    <w:rsid w:val="001F78DF"/>
    <w:rsid w:val="00212462"/>
    <w:rsid w:val="002266DA"/>
    <w:rsid w:val="00250092"/>
    <w:rsid w:val="002C3328"/>
    <w:rsid w:val="002D27C1"/>
    <w:rsid w:val="002E182F"/>
    <w:rsid w:val="00303BA4"/>
    <w:rsid w:val="00304C33"/>
    <w:rsid w:val="00305E53"/>
    <w:rsid w:val="00372110"/>
    <w:rsid w:val="00392E78"/>
    <w:rsid w:val="003C0CA5"/>
    <w:rsid w:val="003E1C01"/>
    <w:rsid w:val="003F55E1"/>
    <w:rsid w:val="00402350"/>
    <w:rsid w:val="004210A5"/>
    <w:rsid w:val="00421CA6"/>
    <w:rsid w:val="00447CBB"/>
    <w:rsid w:val="004912F3"/>
    <w:rsid w:val="004D2300"/>
    <w:rsid w:val="0053072E"/>
    <w:rsid w:val="00530DDC"/>
    <w:rsid w:val="0053270A"/>
    <w:rsid w:val="00561BA8"/>
    <w:rsid w:val="005B3C87"/>
    <w:rsid w:val="005F44C9"/>
    <w:rsid w:val="00613023"/>
    <w:rsid w:val="006567F5"/>
    <w:rsid w:val="00673BA0"/>
    <w:rsid w:val="00705B69"/>
    <w:rsid w:val="00706D07"/>
    <w:rsid w:val="00772657"/>
    <w:rsid w:val="00795458"/>
    <w:rsid w:val="007A24EB"/>
    <w:rsid w:val="007C5052"/>
    <w:rsid w:val="007C7F1C"/>
    <w:rsid w:val="007D0CED"/>
    <w:rsid w:val="007D5842"/>
    <w:rsid w:val="007D6903"/>
    <w:rsid w:val="007E4797"/>
    <w:rsid w:val="007E5A7E"/>
    <w:rsid w:val="008345F1"/>
    <w:rsid w:val="00861B50"/>
    <w:rsid w:val="008716E1"/>
    <w:rsid w:val="008A1D85"/>
    <w:rsid w:val="008B2712"/>
    <w:rsid w:val="008F6CC6"/>
    <w:rsid w:val="00911EFE"/>
    <w:rsid w:val="009437DC"/>
    <w:rsid w:val="00950949"/>
    <w:rsid w:val="009704EE"/>
    <w:rsid w:val="00977ADF"/>
    <w:rsid w:val="009819BA"/>
    <w:rsid w:val="009844F0"/>
    <w:rsid w:val="00993804"/>
    <w:rsid w:val="009B18DB"/>
    <w:rsid w:val="009D4660"/>
    <w:rsid w:val="009D622A"/>
    <w:rsid w:val="009F67A1"/>
    <w:rsid w:val="00A000EC"/>
    <w:rsid w:val="00A30635"/>
    <w:rsid w:val="00A50186"/>
    <w:rsid w:val="00A578C6"/>
    <w:rsid w:val="00A61A9F"/>
    <w:rsid w:val="00A876D0"/>
    <w:rsid w:val="00AC133F"/>
    <w:rsid w:val="00AD0A18"/>
    <w:rsid w:val="00AD0A8D"/>
    <w:rsid w:val="00AE03EC"/>
    <w:rsid w:val="00B04982"/>
    <w:rsid w:val="00B16C1A"/>
    <w:rsid w:val="00B2156F"/>
    <w:rsid w:val="00B40380"/>
    <w:rsid w:val="00B75A04"/>
    <w:rsid w:val="00B76DE2"/>
    <w:rsid w:val="00B84D60"/>
    <w:rsid w:val="00B87877"/>
    <w:rsid w:val="00BD5CBE"/>
    <w:rsid w:val="00BF78EE"/>
    <w:rsid w:val="00C26B64"/>
    <w:rsid w:val="00C33DBB"/>
    <w:rsid w:val="00C543AA"/>
    <w:rsid w:val="00C672DE"/>
    <w:rsid w:val="00CB2F99"/>
    <w:rsid w:val="00CC3A2E"/>
    <w:rsid w:val="00CC6397"/>
    <w:rsid w:val="00D100ED"/>
    <w:rsid w:val="00D135B1"/>
    <w:rsid w:val="00D31EF5"/>
    <w:rsid w:val="00D740CE"/>
    <w:rsid w:val="00D90F09"/>
    <w:rsid w:val="00D9126F"/>
    <w:rsid w:val="00DF2FAD"/>
    <w:rsid w:val="00E0528C"/>
    <w:rsid w:val="00E15570"/>
    <w:rsid w:val="00E45D8C"/>
    <w:rsid w:val="00E6402B"/>
    <w:rsid w:val="00E66EC3"/>
    <w:rsid w:val="00E77D7A"/>
    <w:rsid w:val="00ED2499"/>
    <w:rsid w:val="00ED68C7"/>
    <w:rsid w:val="00EE0925"/>
    <w:rsid w:val="00EE6347"/>
    <w:rsid w:val="00F244A2"/>
    <w:rsid w:val="00F31AAA"/>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52FEC-3C7E-4223-9444-C6D187EA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New York"/>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720"/>
        <w:tab w:val="left" w:pos="1080"/>
      </w:tabs>
      <w:ind w:left="1440" w:hanging="1440"/>
      <w:jc w:val="center"/>
      <w:outlineLvl w:val="0"/>
    </w:pPr>
    <w:rPr>
      <w:rFonts w:ascii="Arial" w:eastAsia="Arial" w:hAnsi="Arial" w:cs="Arial"/>
      <w:smallCaps/>
      <w:sz w:val="20"/>
      <w:szCs w:val="20"/>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6402B"/>
    <w:pPr>
      <w:tabs>
        <w:tab w:val="center" w:pos="4680"/>
        <w:tab w:val="right" w:pos="9360"/>
      </w:tabs>
    </w:pPr>
  </w:style>
  <w:style w:type="character" w:customStyle="1" w:styleId="HeaderChar">
    <w:name w:val="Header Char"/>
    <w:basedOn w:val="DefaultParagraphFont"/>
    <w:link w:val="Header"/>
    <w:uiPriority w:val="99"/>
    <w:rsid w:val="00E6402B"/>
  </w:style>
  <w:style w:type="paragraph" w:styleId="Footer">
    <w:name w:val="footer"/>
    <w:basedOn w:val="Normal"/>
    <w:link w:val="FooterChar"/>
    <w:uiPriority w:val="99"/>
    <w:unhideWhenUsed/>
    <w:rsid w:val="00E6402B"/>
    <w:pPr>
      <w:tabs>
        <w:tab w:val="center" w:pos="4680"/>
        <w:tab w:val="right" w:pos="9360"/>
      </w:tabs>
    </w:pPr>
  </w:style>
  <w:style w:type="character" w:customStyle="1" w:styleId="FooterChar">
    <w:name w:val="Footer Char"/>
    <w:basedOn w:val="DefaultParagraphFont"/>
    <w:link w:val="Footer"/>
    <w:uiPriority w:val="99"/>
    <w:rsid w:val="00E6402B"/>
  </w:style>
  <w:style w:type="paragraph" w:styleId="ListParagraph">
    <w:name w:val="List Paragraph"/>
    <w:basedOn w:val="Normal"/>
    <w:uiPriority w:val="34"/>
    <w:qFormat/>
    <w:rsid w:val="00B04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ry@t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853B-9847-4CBB-B5B3-324F6DC2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5280</Words>
  <Characters>30098</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McClure, Tammy</dc:creator>
  <cp:lastModifiedBy>Terry Hamm</cp:lastModifiedBy>
  <cp:revision>2</cp:revision>
  <dcterms:created xsi:type="dcterms:W3CDTF">2018-08-24T17:13:00Z</dcterms:created>
  <dcterms:modified xsi:type="dcterms:W3CDTF">2018-08-24T17:13:00Z</dcterms:modified>
</cp:coreProperties>
</file>